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CBE0A" w14:textId="20CF47F5" w:rsidR="00651469" w:rsidRDefault="00651469" w:rsidP="00CE371B">
      <w:pPr>
        <w:ind w:left="1080"/>
        <w:rPr>
          <w:rFonts w:ascii="Arial" w:hAnsi="Arial" w:cs="Arial"/>
        </w:rPr>
      </w:pPr>
      <w:bookmarkStart w:id="0" w:name="_GoBack"/>
      <w:bookmarkEnd w:id="0"/>
    </w:p>
    <w:p w14:paraId="38795525" w14:textId="77777777" w:rsidR="00651469" w:rsidRDefault="00651469" w:rsidP="00651469">
      <w:pPr>
        <w:ind w:left="709"/>
        <w:rPr>
          <w:rFonts w:ascii="Arial" w:hAnsi="Arial" w:cs="Arial"/>
        </w:rPr>
      </w:pPr>
      <w:r>
        <w:rPr>
          <w:rFonts w:ascii="Arial" w:hAnsi="Arial" w:cs="Arial"/>
        </w:rPr>
        <w:tab/>
      </w:r>
    </w:p>
    <w:tbl>
      <w:tblPr>
        <w:tblStyle w:val="TableGrid"/>
        <w:tblW w:w="10196" w:type="dxa"/>
        <w:tblInd w:w="709" w:type="dxa"/>
        <w:tblLook w:val="04A0" w:firstRow="1" w:lastRow="0" w:firstColumn="1" w:lastColumn="0" w:noHBand="0" w:noVBand="1"/>
      </w:tblPr>
      <w:tblGrid>
        <w:gridCol w:w="1035"/>
        <w:gridCol w:w="1121"/>
        <w:gridCol w:w="319"/>
        <w:gridCol w:w="1809"/>
        <w:gridCol w:w="1324"/>
        <w:gridCol w:w="1498"/>
        <w:gridCol w:w="1519"/>
        <w:gridCol w:w="1571"/>
      </w:tblGrid>
      <w:tr w:rsidR="00701096" w14:paraId="6B37EB8B" w14:textId="4D48D341" w:rsidTr="4A56E992">
        <w:tc>
          <w:tcPr>
            <w:tcW w:w="2181" w:type="dxa"/>
            <w:gridSpan w:val="2"/>
          </w:tcPr>
          <w:p w14:paraId="01F9E7A2" w14:textId="2C023631" w:rsidR="00651469" w:rsidRPr="00651469" w:rsidRDefault="00651469" w:rsidP="00651469">
            <w:pPr>
              <w:rPr>
                <w:rFonts w:ascii="Arial" w:hAnsi="Arial" w:cs="Arial"/>
                <w:b/>
                <w:szCs w:val="24"/>
              </w:rPr>
            </w:pPr>
            <w:r w:rsidRPr="00651469">
              <w:rPr>
                <w:rFonts w:ascii="Arial" w:hAnsi="Arial" w:cs="Arial"/>
                <w:b/>
                <w:szCs w:val="24"/>
              </w:rPr>
              <w:t>Document Title</w:t>
            </w:r>
          </w:p>
        </w:tc>
        <w:tc>
          <w:tcPr>
            <w:tcW w:w="8015" w:type="dxa"/>
            <w:gridSpan w:val="6"/>
          </w:tcPr>
          <w:p w14:paraId="7DDD408C" w14:textId="1CE262C4" w:rsidR="00651469" w:rsidRPr="00651469" w:rsidRDefault="3A44D074" w:rsidP="00651469">
            <w:pPr>
              <w:rPr>
                <w:rFonts w:ascii="Arial" w:hAnsi="Arial" w:cs="Arial"/>
              </w:rPr>
            </w:pPr>
            <w:bookmarkStart w:id="1" w:name="_Int_rOkU6luJ"/>
            <w:r w:rsidRPr="54C074B7">
              <w:rPr>
                <w:rFonts w:ascii="Arial" w:hAnsi="Arial" w:cs="Arial"/>
              </w:rPr>
              <w:t>RCSI</w:t>
            </w:r>
            <w:bookmarkEnd w:id="1"/>
            <w:r w:rsidRPr="54C074B7">
              <w:rPr>
                <w:rFonts w:ascii="Arial" w:hAnsi="Arial" w:cs="Arial"/>
              </w:rPr>
              <w:t xml:space="preserve"> Health and Safety Statement</w:t>
            </w:r>
          </w:p>
        </w:tc>
      </w:tr>
      <w:tr w:rsidR="00701096" w14:paraId="2FFC1BDC" w14:textId="77777777" w:rsidTr="4A56E992">
        <w:tc>
          <w:tcPr>
            <w:tcW w:w="1035" w:type="dxa"/>
            <w:vAlign w:val="center"/>
          </w:tcPr>
          <w:p w14:paraId="5D1DD53A" w14:textId="648CDFB8" w:rsidR="00651469" w:rsidRPr="00651469" w:rsidRDefault="00651469" w:rsidP="00651469">
            <w:pPr>
              <w:jc w:val="center"/>
              <w:rPr>
                <w:rFonts w:ascii="Arial" w:hAnsi="Arial" w:cs="Arial"/>
                <w:b/>
              </w:rPr>
            </w:pPr>
            <w:r w:rsidRPr="00651469">
              <w:rPr>
                <w:rFonts w:ascii="Arial" w:hAnsi="Arial" w:cs="Arial"/>
                <w:b/>
              </w:rPr>
              <w:t>Rev</w:t>
            </w:r>
          </w:p>
        </w:tc>
        <w:tc>
          <w:tcPr>
            <w:tcW w:w="1491" w:type="dxa"/>
            <w:gridSpan w:val="2"/>
            <w:vAlign w:val="center"/>
          </w:tcPr>
          <w:p w14:paraId="5C89F4F9" w14:textId="0B6F7109" w:rsidR="00651469" w:rsidRPr="00651469" w:rsidRDefault="00651469" w:rsidP="00651469">
            <w:pPr>
              <w:jc w:val="center"/>
              <w:rPr>
                <w:rFonts w:ascii="Arial" w:hAnsi="Arial" w:cs="Arial"/>
                <w:b/>
              </w:rPr>
            </w:pPr>
            <w:r w:rsidRPr="00651469">
              <w:rPr>
                <w:rFonts w:ascii="Arial" w:hAnsi="Arial" w:cs="Arial"/>
                <w:b/>
              </w:rPr>
              <w:t>Status</w:t>
            </w:r>
          </w:p>
        </w:tc>
        <w:tc>
          <w:tcPr>
            <w:tcW w:w="1823" w:type="dxa"/>
            <w:vAlign w:val="center"/>
          </w:tcPr>
          <w:p w14:paraId="3387EBAB" w14:textId="4D501BEB" w:rsidR="00651469" w:rsidRPr="00651469" w:rsidRDefault="00651469" w:rsidP="00651469">
            <w:pPr>
              <w:jc w:val="center"/>
              <w:rPr>
                <w:rFonts w:ascii="Arial" w:hAnsi="Arial" w:cs="Arial"/>
                <w:b/>
              </w:rPr>
            </w:pPr>
            <w:r w:rsidRPr="00651469">
              <w:rPr>
                <w:rFonts w:ascii="Arial" w:hAnsi="Arial" w:cs="Arial"/>
                <w:b/>
              </w:rPr>
              <w:t>Authors / Contributors</w:t>
            </w:r>
          </w:p>
        </w:tc>
        <w:tc>
          <w:tcPr>
            <w:tcW w:w="1215" w:type="dxa"/>
            <w:vAlign w:val="center"/>
          </w:tcPr>
          <w:p w14:paraId="0068D897" w14:textId="154BE250" w:rsidR="00651469" w:rsidRPr="00651469" w:rsidRDefault="00651469" w:rsidP="00651469">
            <w:pPr>
              <w:jc w:val="center"/>
              <w:rPr>
                <w:rFonts w:ascii="Arial" w:hAnsi="Arial" w:cs="Arial"/>
                <w:b/>
              </w:rPr>
            </w:pPr>
            <w:r w:rsidRPr="00651469">
              <w:rPr>
                <w:rFonts w:ascii="Arial" w:hAnsi="Arial" w:cs="Arial"/>
                <w:b/>
              </w:rPr>
              <w:t>Reviewed By</w:t>
            </w:r>
          </w:p>
        </w:tc>
        <w:tc>
          <w:tcPr>
            <w:tcW w:w="1515" w:type="dxa"/>
            <w:vAlign w:val="center"/>
          </w:tcPr>
          <w:p w14:paraId="5149C7AF" w14:textId="75D3A31D" w:rsidR="00651469" w:rsidRPr="00651469" w:rsidRDefault="00651469" w:rsidP="00651469">
            <w:pPr>
              <w:jc w:val="center"/>
              <w:rPr>
                <w:rFonts w:ascii="Arial" w:hAnsi="Arial" w:cs="Arial"/>
                <w:b/>
              </w:rPr>
            </w:pPr>
            <w:r w:rsidRPr="00651469">
              <w:rPr>
                <w:rFonts w:ascii="Arial" w:hAnsi="Arial" w:cs="Arial"/>
                <w:b/>
              </w:rPr>
              <w:t>Approved By</w:t>
            </w:r>
          </w:p>
        </w:tc>
        <w:tc>
          <w:tcPr>
            <w:tcW w:w="1530" w:type="dxa"/>
            <w:vAlign w:val="center"/>
          </w:tcPr>
          <w:p w14:paraId="167E7293" w14:textId="53258060" w:rsidR="00651469" w:rsidRPr="00651469" w:rsidRDefault="00651469" w:rsidP="00651469">
            <w:pPr>
              <w:jc w:val="center"/>
              <w:rPr>
                <w:rFonts w:ascii="Arial" w:hAnsi="Arial" w:cs="Arial"/>
                <w:b/>
              </w:rPr>
            </w:pPr>
            <w:r w:rsidRPr="00651469">
              <w:rPr>
                <w:rFonts w:ascii="Arial" w:hAnsi="Arial" w:cs="Arial"/>
                <w:b/>
              </w:rPr>
              <w:t>Issue Date</w:t>
            </w:r>
          </w:p>
        </w:tc>
        <w:tc>
          <w:tcPr>
            <w:tcW w:w="1587" w:type="dxa"/>
            <w:vAlign w:val="center"/>
          </w:tcPr>
          <w:p w14:paraId="0BFE25C8" w14:textId="60BAD1D8" w:rsidR="00651469" w:rsidRPr="00651469" w:rsidRDefault="00651469" w:rsidP="00651469">
            <w:pPr>
              <w:jc w:val="center"/>
              <w:rPr>
                <w:rFonts w:ascii="Arial" w:hAnsi="Arial" w:cs="Arial"/>
                <w:b/>
              </w:rPr>
            </w:pPr>
            <w:r w:rsidRPr="00651469">
              <w:rPr>
                <w:rFonts w:ascii="Arial" w:hAnsi="Arial" w:cs="Arial"/>
                <w:b/>
              </w:rPr>
              <w:t>Review Date</w:t>
            </w:r>
          </w:p>
        </w:tc>
      </w:tr>
      <w:tr w:rsidR="00701096" w14:paraId="6C2863E3" w14:textId="77777777" w:rsidTr="4A56E992">
        <w:tc>
          <w:tcPr>
            <w:tcW w:w="1035" w:type="dxa"/>
            <w:vAlign w:val="center"/>
          </w:tcPr>
          <w:p w14:paraId="17E22A33" w14:textId="00381068" w:rsidR="00651469" w:rsidRPr="00651469" w:rsidRDefault="00651469" w:rsidP="00651469">
            <w:pPr>
              <w:rPr>
                <w:rFonts w:ascii="Arial" w:hAnsi="Arial" w:cs="Arial"/>
                <w:szCs w:val="24"/>
              </w:rPr>
            </w:pPr>
            <w:r w:rsidRPr="00651469">
              <w:rPr>
                <w:rFonts w:ascii="Arial" w:hAnsi="Arial" w:cs="Arial"/>
                <w:szCs w:val="24"/>
                <w:lang w:val="en-GB"/>
              </w:rPr>
              <w:t>1</w:t>
            </w:r>
          </w:p>
        </w:tc>
        <w:tc>
          <w:tcPr>
            <w:tcW w:w="1491" w:type="dxa"/>
            <w:gridSpan w:val="2"/>
            <w:vAlign w:val="center"/>
          </w:tcPr>
          <w:p w14:paraId="5A799AC0" w14:textId="01DA1A4F" w:rsidR="00651469" w:rsidRPr="00651469" w:rsidRDefault="00651469" w:rsidP="00651469">
            <w:pPr>
              <w:rPr>
                <w:rFonts w:ascii="Arial" w:hAnsi="Arial" w:cs="Arial"/>
                <w:szCs w:val="24"/>
              </w:rPr>
            </w:pPr>
            <w:r w:rsidRPr="00651469">
              <w:rPr>
                <w:rFonts w:ascii="Arial" w:hAnsi="Arial" w:cs="Arial"/>
                <w:szCs w:val="24"/>
                <w:lang w:val="en-GB"/>
              </w:rPr>
              <w:t>Final</w:t>
            </w:r>
          </w:p>
        </w:tc>
        <w:tc>
          <w:tcPr>
            <w:tcW w:w="1823" w:type="dxa"/>
            <w:vAlign w:val="center"/>
          </w:tcPr>
          <w:p w14:paraId="0632A8BF" w14:textId="273008D7" w:rsidR="00651469" w:rsidRPr="00651469" w:rsidRDefault="00651469" w:rsidP="00651469">
            <w:pPr>
              <w:rPr>
                <w:rFonts w:ascii="Arial" w:hAnsi="Arial" w:cs="Arial"/>
                <w:szCs w:val="24"/>
              </w:rPr>
            </w:pPr>
            <w:r w:rsidRPr="00651469">
              <w:rPr>
                <w:rFonts w:ascii="Arial" w:eastAsia="Times New Roman" w:hAnsi="Arial" w:cs="Arial"/>
                <w:szCs w:val="24"/>
                <w:lang w:val="en-GB"/>
              </w:rPr>
              <w:t xml:space="preserve">Health and Safety, Estate and Support Services </w:t>
            </w:r>
          </w:p>
        </w:tc>
        <w:tc>
          <w:tcPr>
            <w:tcW w:w="1215" w:type="dxa"/>
            <w:vAlign w:val="center"/>
          </w:tcPr>
          <w:p w14:paraId="60805790" w14:textId="78CFF489" w:rsidR="00651469" w:rsidRPr="00651469" w:rsidRDefault="00651469" w:rsidP="00651469">
            <w:pPr>
              <w:rPr>
                <w:rFonts w:ascii="Arial" w:hAnsi="Arial" w:cs="Arial"/>
                <w:szCs w:val="24"/>
              </w:rPr>
            </w:pPr>
            <w:r w:rsidRPr="00651469">
              <w:rPr>
                <w:rFonts w:ascii="Arial" w:hAnsi="Arial" w:cs="Arial"/>
                <w:szCs w:val="24"/>
                <w:lang w:val="en-GB"/>
              </w:rPr>
              <w:t>Collette Power</w:t>
            </w:r>
          </w:p>
        </w:tc>
        <w:tc>
          <w:tcPr>
            <w:tcW w:w="1515" w:type="dxa"/>
            <w:vAlign w:val="center"/>
          </w:tcPr>
          <w:p w14:paraId="36AC27A6" w14:textId="5CE520EB" w:rsidR="00651469" w:rsidRPr="00651469" w:rsidRDefault="00651469" w:rsidP="00651469">
            <w:pPr>
              <w:rPr>
                <w:rFonts w:ascii="Arial" w:hAnsi="Arial" w:cs="Arial"/>
                <w:szCs w:val="24"/>
              </w:rPr>
            </w:pPr>
            <w:r w:rsidRPr="00651469">
              <w:rPr>
                <w:rFonts w:ascii="Arial" w:hAnsi="Arial" w:cs="Arial"/>
                <w:szCs w:val="24"/>
                <w:lang w:val="en-GB"/>
              </w:rPr>
              <w:t xml:space="preserve">Estate and Support Services </w:t>
            </w:r>
          </w:p>
        </w:tc>
        <w:tc>
          <w:tcPr>
            <w:tcW w:w="1530" w:type="dxa"/>
            <w:vAlign w:val="center"/>
          </w:tcPr>
          <w:p w14:paraId="5D2CC43E" w14:textId="77777777" w:rsidR="00651469" w:rsidRPr="00651469" w:rsidRDefault="00651469" w:rsidP="00651469">
            <w:pPr>
              <w:pStyle w:val="TableText"/>
              <w:tabs>
                <w:tab w:val="left" w:pos="720"/>
              </w:tabs>
              <w:spacing w:after="20" w:line="276" w:lineRule="auto"/>
              <w:rPr>
                <w:rFonts w:cs="Arial"/>
                <w:sz w:val="24"/>
                <w:szCs w:val="24"/>
                <w:lang w:val="en-GB"/>
              </w:rPr>
            </w:pPr>
            <w:r w:rsidRPr="00651469">
              <w:rPr>
                <w:rFonts w:cs="Arial"/>
                <w:sz w:val="24"/>
                <w:szCs w:val="24"/>
                <w:lang w:val="en-GB"/>
              </w:rPr>
              <w:t>15/12/2014</w:t>
            </w:r>
          </w:p>
          <w:p w14:paraId="0579DA35" w14:textId="77777777" w:rsidR="00651469" w:rsidRPr="00651469" w:rsidRDefault="00651469" w:rsidP="00651469">
            <w:pPr>
              <w:rPr>
                <w:rFonts w:ascii="Arial" w:hAnsi="Arial" w:cs="Arial"/>
                <w:szCs w:val="24"/>
              </w:rPr>
            </w:pPr>
          </w:p>
        </w:tc>
        <w:tc>
          <w:tcPr>
            <w:tcW w:w="1587" w:type="dxa"/>
            <w:vAlign w:val="center"/>
          </w:tcPr>
          <w:p w14:paraId="2EB4E0FF" w14:textId="19715571" w:rsidR="00651469" w:rsidRPr="00651469" w:rsidRDefault="00651469" w:rsidP="00651469">
            <w:pPr>
              <w:rPr>
                <w:rFonts w:ascii="Arial" w:hAnsi="Arial" w:cs="Arial"/>
                <w:szCs w:val="24"/>
              </w:rPr>
            </w:pPr>
            <w:r w:rsidRPr="00651469">
              <w:rPr>
                <w:rFonts w:ascii="Arial" w:hAnsi="Arial" w:cs="Arial"/>
                <w:color w:val="FF0000"/>
                <w:szCs w:val="24"/>
                <w:lang w:val="en-GB"/>
              </w:rPr>
              <w:t>15/12/2016</w:t>
            </w:r>
          </w:p>
        </w:tc>
      </w:tr>
      <w:tr w:rsidR="00701096" w14:paraId="613353CE" w14:textId="77777777" w:rsidTr="4A56E992">
        <w:tc>
          <w:tcPr>
            <w:tcW w:w="1035" w:type="dxa"/>
            <w:vAlign w:val="center"/>
          </w:tcPr>
          <w:p w14:paraId="42257B3E" w14:textId="0DAFD7B6" w:rsidR="00651469" w:rsidRPr="00651469" w:rsidRDefault="00651469" w:rsidP="00651469">
            <w:pPr>
              <w:rPr>
                <w:rFonts w:ascii="Arial" w:hAnsi="Arial" w:cs="Arial"/>
                <w:szCs w:val="24"/>
                <w:lang w:val="en-GB"/>
              </w:rPr>
            </w:pPr>
            <w:r w:rsidRPr="00651469">
              <w:rPr>
                <w:rFonts w:ascii="Arial" w:hAnsi="Arial" w:cs="Arial"/>
                <w:szCs w:val="24"/>
                <w:lang w:val="en-GB"/>
              </w:rPr>
              <w:t>2</w:t>
            </w:r>
          </w:p>
        </w:tc>
        <w:tc>
          <w:tcPr>
            <w:tcW w:w="1491" w:type="dxa"/>
            <w:gridSpan w:val="2"/>
            <w:vAlign w:val="center"/>
          </w:tcPr>
          <w:p w14:paraId="32F5DEC1" w14:textId="2DF30D2D" w:rsidR="00651469" w:rsidRPr="00651469" w:rsidRDefault="00651469" w:rsidP="00651469">
            <w:pPr>
              <w:rPr>
                <w:rFonts w:ascii="Arial" w:hAnsi="Arial" w:cs="Arial"/>
                <w:szCs w:val="24"/>
                <w:lang w:val="en-GB"/>
              </w:rPr>
            </w:pPr>
            <w:r w:rsidRPr="00651469">
              <w:rPr>
                <w:rFonts w:ascii="Arial" w:hAnsi="Arial" w:cs="Arial"/>
                <w:szCs w:val="24"/>
                <w:lang w:val="en-GB"/>
              </w:rPr>
              <w:t>Final</w:t>
            </w:r>
          </w:p>
        </w:tc>
        <w:tc>
          <w:tcPr>
            <w:tcW w:w="1823" w:type="dxa"/>
            <w:vAlign w:val="center"/>
          </w:tcPr>
          <w:p w14:paraId="1D6F54CD" w14:textId="604D49B1" w:rsidR="00651469" w:rsidRPr="00651469" w:rsidRDefault="00651469" w:rsidP="00651469">
            <w:pPr>
              <w:rPr>
                <w:rFonts w:ascii="Arial" w:eastAsia="Times New Roman" w:hAnsi="Arial" w:cs="Arial"/>
                <w:szCs w:val="24"/>
                <w:lang w:val="en-GB"/>
              </w:rPr>
            </w:pPr>
            <w:r w:rsidRPr="00651469">
              <w:rPr>
                <w:rFonts w:ascii="Arial" w:eastAsia="Times New Roman" w:hAnsi="Arial" w:cs="Arial"/>
                <w:szCs w:val="24"/>
                <w:lang w:val="en-GB"/>
              </w:rPr>
              <w:t>Health &amp; Safety Office</w:t>
            </w:r>
          </w:p>
        </w:tc>
        <w:tc>
          <w:tcPr>
            <w:tcW w:w="1215" w:type="dxa"/>
            <w:vAlign w:val="center"/>
          </w:tcPr>
          <w:p w14:paraId="53150946" w14:textId="1010FD0C" w:rsidR="00651469" w:rsidRPr="00651469" w:rsidRDefault="00651469" w:rsidP="00651469">
            <w:pPr>
              <w:rPr>
                <w:rFonts w:ascii="Arial" w:hAnsi="Arial" w:cs="Arial"/>
                <w:szCs w:val="24"/>
                <w:lang w:val="en-GB"/>
              </w:rPr>
            </w:pPr>
            <w:r w:rsidRPr="00651469">
              <w:rPr>
                <w:rFonts w:ascii="Arial" w:hAnsi="Arial" w:cs="Arial"/>
                <w:szCs w:val="24"/>
                <w:lang w:val="en-GB"/>
              </w:rPr>
              <w:t>Yvette Moffatt</w:t>
            </w:r>
          </w:p>
        </w:tc>
        <w:tc>
          <w:tcPr>
            <w:tcW w:w="1515" w:type="dxa"/>
            <w:vAlign w:val="center"/>
          </w:tcPr>
          <w:p w14:paraId="6911A33C" w14:textId="76C85E7E" w:rsidR="00651469" w:rsidRPr="00651469" w:rsidRDefault="00651469" w:rsidP="00651469">
            <w:pPr>
              <w:rPr>
                <w:rFonts w:ascii="Arial" w:hAnsi="Arial" w:cs="Arial"/>
                <w:szCs w:val="24"/>
                <w:lang w:val="en-GB"/>
              </w:rPr>
            </w:pPr>
            <w:r w:rsidRPr="00651469">
              <w:rPr>
                <w:rFonts w:ascii="Arial" w:hAnsi="Arial" w:cs="Arial"/>
                <w:szCs w:val="24"/>
                <w:lang w:val="en-GB"/>
              </w:rPr>
              <w:t>Estate &amp; Support Services</w:t>
            </w:r>
          </w:p>
        </w:tc>
        <w:tc>
          <w:tcPr>
            <w:tcW w:w="1530" w:type="dxa"/>
            <w:vAlign w:val="center"/>
          </w:tcPr>
          <w:p w14:paraId="64B028B6" w14:textId="62A4DE49" w:rsidR="00651469" w:rsidRPr="00651469" w:rsidRDefault="00AB4BD8" w:rsidP="00651469">
            <w:pPr>
              <w:pStyle w:val="TableText"/>
              <w:tabs>
                <w:tab w:val="left" w:pos="720"/>
              </w:tabs>
              <w:spacing w:after="20" w:line="276" w:lineRule="auto"/>
              <w:rPr>
                <w:rFonts w:cs="Arial"/>
                <w:sz w:val="24"/>
                <w:szCs w:val="24"/>
                <w:lang w:val="en-GB"/>
              </w:rPr>
            </w:pPr>
            <w:r>
              <w:rPr>
                <w:rFonts w:cs="Arial"/>
                <w:sz w:val="24"/>
                <w:szCs w:val="24"/>
                <w:lang w:val="en-GB"/>
              </w:rPr>
              <w:t>10/04</w:t>
            </w:r>
            <w:r w:rsidR="00651469" w:rsidRPr="00651469">
              <w:rPr>
                <w:rFonts w:cs="Arial"/>
                <w:sz w:val="24"/>
                <w:szCs w:val="24"/>
                <w:lang w:val="en-GB"/>
              </w:rPr>
              <w:t>/2017</w:t>
            </w:r>
          </w:p>
        </w:tc>
        <w:tc>
          <w:tcPr>
            <w:tcW w:w="1587" w:type="dxa"/>
            <w:vAlign w:val="center"/>
          </w:tcPr>
          <w:p w14:paraId="5516A7E1" w14:textId="32260C33" w:rsidR="00651469" w:rsidRPr="00651469" w:rsidRDefault="00AB4BD8" w:rsidP="00651469">
            <w:pPr>
              <w:rPr>
                <w:rFonts w:ascii="Arial" w:hAnsi="Arial" w:cs="Arial"/>
                <w:color w:val="FF0000"/>
                <w:szCs w:val="24"/>
                <w:lang w:val="en-GB"/>
              </w:rPr>
            </w:pPr>
            <w:r>
              <w:rPr>
                <w:rFonts w:ascii="Arial" w:hAnsi="Arial" w:cs="Arial"/>
                <w:color w:val="FF0000"/>
                <w:szCs w:val="24"/>
                <w:lang w:val="en-GB"/>
              </w:rPr>
              <w:t>10/04</w:t>
            </w:r>
            <w:r w:rsidR="00651469" w:rsidRPr="00651469">
              <w:rPr>
                <w:rFonts w:ascii="Arial" w:hAnsi="Arial" w:cs="Arial"/>
                <w:color w:val="FF0000"/>
                <w:szCs w:val="24"/>
                <w:lang w:val="en-GB"/>
              </w:rPr>
              <w:t>/2018</w:t>
            </w:r>
          </w:p>
        </w:tc>
      </w:tr>
      <w:tr w:rsidR="00701096" w14:paraId="5F4C128F" w14:textId="77777777" w:rsidTr="4A56E992">
        <w:tc>
          <w:tcPr>
            <w:tcW w:w="1035" w:type="dxa"/>
            <w:vAlign w:val="center"/>
          </w:tcPr>
          <w:p w14:paraId="5BC18A6F" w14:textId="0470CF9F" w:rsidR="007B3AAB" w:rsidRPr="00651469" w:rsidRDefault="007B3AAB" w:rsidP="00651469">
            <w:pPr>
              <w:rPr>
                <w:rFonts w:ascii="Arial" w:hAnsi="Arial" w:cs="Arial"/>
                <w:szCs w:val="24"/>
                <w:lang w:val="en-GB"/>
              </w:rPr>
            </w:pPr>
            <w:r>
              <w:rPr>
                <w:rFonts w:ascii="Arial" w:hAnsi="Arial" w:cs="Arial"/>
                <w:szCs w:val="24"/>
                <w:lang w:val="en-GB"/>
              </w:rPr>
              <w:t>3</w:t>
            </w:r>
          </w:p>
        </w:tc>
        <w:tc>
          <w:tcPr>
            <w:tcW w:w="1491" w:type="dxa"/>
            <w:gridSpan w:val="2"/>
            <w:vAlign w:val="center"/>
          </w:tcPr>
          <w:p w14:paraId="2AE8AE46" w14:textId="76D9A7CD" w:rsidR="007B3AAB" w:rsidRPr="00651469" w:rsidRDefault="007B3AAB" w:rsidP="00651469">
            <w:pPr>
              <w:rPr>
                <w:rFonts w:ascii="Arial" w:hAnsi="Arial" w:cs="Arial"/>
                <w:szCs w:val="24"/>
                <w:lang w:val="en-GB"/>
              </w:rPr>
            </w:pPr>
            <w:r>
              <w:rPr>
                <w:rFonts w:ascii="Arial" w:hAnsi="Arial" w:cs="Arial"/>
                <w:szCs w:val="24"/>
                <w:lang w:val="en-GB"/>
              </w:rPr>
              <w:t>Final</w:t>
            </w:r>
          </w:p>
        </w:tc>
        <w:tc>
          <w:tcPr>
            <w:tcW w:w="1823" w:type="dxa"/>
            <w:vAlign w:val="center"/>
          </w:tcPr>
          <w:p w14:paraId="3B728720" w14:textId="170767A6" w:rsidR="007B3AAB" w:rsidRPr="00651469" w:rsidRDefault="007B3AAB" w:rsidP="00651469">
            <w:pPr>
              <w:rPr>
                <w:rFonts w:ascii="Arial" w:eastAsia="Times New Roman" w:hAnsi="Arial" w:cs="Arial"/>
                <w:szCs w:val="24"/>
                <w:lang w:val="en-GB"/>
              </w:rPr>
            </w:pPr>
            <w:r>
              <w:rPr>
                <w:rFonts w:ascii="Arial" w:eastAsia="Times New Roman" w:hAnsi="Arial" w:cs="Arial"/>
                <w:szCs w:val="24"/>
                <w:lang w:val="en-GB"/>
              </w:rPr>
              <w:t xml:space="preserve">Health &amp; Safety Office </w:t>
            </w:r>
          </w:p>
        </w:tc>
        <w:tc>
          <w:tcPr>
            <w:tcW w:w="1215" w:type="dxa"/>
            <w:vAlign w:val="center"/>
          </w:tcPr>
          <w:p w14:paraId="33B6AC58" w14:textId="12200EAB" w:rsidR="007B3AAB" w:rsidRPr="00651469" w:rsidRDefault="007B3AAB" w:rsidP="00651469">
            <w:pPr>
              <w:rPr>
                <w:rFonts w:ascii="Arial" w:hAnsi="Arial" w:cs="Arial"/>
                <w:szCs w:val="24"/>
                <w:lang w:val="en-GB"/>
              </w:rPr>
            </w:pPr>
            <w:r>
              <w:rPr>
                <w:rFonts w:ascii="Arial" w:hAnsi="Arial" w:cs="Arial"/>
                <w:szCs w:val="24"/>
                <w:lang w:val="en-GB"/>
              </w:rPr>
              <w:t>Yvette Moffatt</w:t>
            </w:r>
          </w:p>
        </w:tc>
        <w:tc>
          <w:tcPr>
            <w:tcW w:w="1515" w:type="dxa"/>
            <w:vAlign w:val="center"/>
          </w:tcPr>
          <w:p w14:paraId="01FE7E05" w14:textId="72DF74E9" w:rsidR="007B3AAB" w:rsidRPr="00651469" w:rsidRDefault="007B3AAB" w:rsidP="00651469">
            <w:pPr>
              <w:rPr>
                <w:rFonts w:ascii="Arial" w:hAnsi="Arial" w:cs="Arial"/>
                <w:szCs w:val="24"/>
                <w:lang w:val="en-GB"/>
              </w:rPr>
            </w:pPr>
            <w:r>
              <w:rPr>
                <w:rFonts w:ascii="Arial" w:hAnsi="Arial" w:cs="Arial"/>
                <w:szCs w:val="24"/>
                <w:lang w:val="en-GB"/>
              </w:rPr>
              <w:t>Estate &amp; Support Services</w:t>
            </w:r>
          </w:p>
        </w:tc>
        <w:tc>
          <w:tcPr>
            <w:tcW w:w="1530" w:type="dxa"/>
            <w:vAlign w:val="center"/>
          </w:tcPr>
          <w:p w14:paraId="1B353553" w14:textId="2FC06CCC" w:rsidR="007B3AAB" w:rsidRDefault="007B3AAB" w:rsidP="00651469">
            <w:pPr>
              <w:pStyle w:val="TableText"/>
              <w:tabs>
                <w:tab w:val="left" w:pos="720"/>
              </w:tabs>
              <w:spacing w:after="20" w:line="276" w:lineRule="auto"/>
              <w:rPr>
                <w:rFonts w:cs="Arial"/>
                <w:sz w:val="24"/>
                <w:szCs w:val="24"/>
                <w:lang w:val="en-GB"/>
              </w:rPr>
            </w:pPr>
            <w:r>
              <w:rPr>
                <w:rFonts w:cs="Arial"/>
                <w:sz w:val="24"/>
                <w:szCs w:val="24"/>
                <w:lang w:val="en-GB"/>
              </w:rPr>
              <w:t>17/05/</w:t>
            </w:r>
            <w:r w:rsidR="005872B2">
              <w:rPr>
                <w:rFonts w:cs="Arial"/>
                <w:sz w:val="24"/>
                <w:szCs w:val="24"/>
                <w:lang w:val="en-GB"/>
              </w:rPr>
              <w:t>20</w:t>
            </w:r>
            <w:r>
              <w:rPr>
                <w:rFonts w:cs="Arial"/>
                <w:sz w:val="24"/>
                <w:szCs w:val="24"/>
                <w:lang w:val="en-GB"/>
              </w:rPr>
              <w:t>18</w:t>
            </w:r>
          </w:p>
        </w:tc>
        <w:tc>
          <w:tcPr>
            <w:tcW w:w="1587" w:type="dxa"/>
            <w:vAlign w:val="center"/>
          </w:tcPr>
          <w:p w14:paraId="634B6AC6" w14:textId="49E3E091" w:rsidR="007B3AAB" w:rsidRDefault="007B3AAB" w:rsidP="00651469">
            <w:pPr>
              <w:rPr>
                <w:rFonts w:ascii="Arial" w:hAnsi="Arial" w:cs="Arial"/>
                <w:color w:val="FF0000"/>
                <w:szCs w:val="24"/>
                <w:lang w:val="en-GB"/>
              </w:rPr>
            </w:pPr>
            <w:r>
              <w:rPr>
                <w:rFonts w:ascii="Arial" w:hAnsi="Arial" w:cs="Arial"/>
                <w:color w:val="FF0000"/>
                <w:szCs w:val="24"/>
                <w:lang w:val="en-GB"/>
              </w:rPr>
              <w:t>17/05/2019</w:t>
            </w:r>
          </w:p>
        </w:tc>
      </w:tr>
      <w:tr w:rsidR="00701096" w14:paraId="197B5344" w14:textId="77777777" w:rsidTr="4A56E992">
        <w:tc>
          <w:tcPr>
            <w:tcW w:w="1035" w:type="dxa"/>
            <w:vAlign w:val="center"/>
          </w:tcPr>
          <w:p w14:paraId="562CD9E7" w14:textId="2B360809" w:rsidR="00701096" w:rsidRDefault="00701096" w:rsidP="00651469">
            <w:pPr>
              <w:rPr>
                <w:rFonts w:ascii="Arial" w:hAnsi="Arial" w:cs="Arial"/>
                <w:szCs w:val="24"/>
                <w:lang w:val="en-GB"/>
              </w:rPr>
            </w:pPr>
            <w:r>
              <w:rPr>
                <w:rFonts w:ascii="Arial" w:hAnsi="Arial" w:cs="Arial"/>
                <w:szCs w:val="24"/>
                <w:lang w:val="en-GB"/>
              </w:rPr>
              <w:t>4</w:t>
            </w:r>
          </w:p>
        </w:tc>
        <w:tc>
          <w:tcPr>
            <w:tcW w:w="1491" w:type="dxa"/>
            <w:gridSpan w:val="2"/>
            <w:vAlign w:val="center"/>
          </w:tcPr>
          <w:p w14:paraId="11B06244" w14:textId="52DEFAD0" w:rsidR="00701096" w:rsidRDefault="00701096" w:rsidP="00651469">
            <w:pPr>
              <w:rPr>
                <w:rFonts w:ascii="Arial" w:hAnsi="Arial" w:cs="Arial"/>
                <w:szCs w:val="24"/>
                <w:lang w:val="en-GB"/>
              </w:rPr>
            </w:pPr>
            <w:r>
              <w:rPr>
                <w:rFonts w:ascii="Arial" w:hAnsi="Arial" w:cs="Arial"/>
                <w:szCs w:val="24"/>
                <w:lang w:val="en-GB"/>
              </w:rPr>
              <w:t>Final</w:t>
            </w:r>
          </w:p>
        </w:tc>
        <w:tc>
          <w:tcPr>
            <w:tcW w:w="1823" w:type="dxa"/>
            <w:vAlign w:val="center"/>
          </w:tcPr>
          <w:p w14:paraId="36B67B08" w14:textId="4F48EA95" w:rsidR="00701096" w:rsidRDefault="00701096" w:rsidP="00651469">
            <w:pPr>
              <w:rPr>
                <w:rFonts w:ascii="Arial" w:eastAsia="Times New Roman" w:hAnsi="Arial" w:cs="Arial"/>
                <w:szCs w:val="24"/>
                <w:lang w:val="en-GB"/>
              </w:rPr>
            </w:pPr>
            <w:r>
              <w:rPr>
                <w:rFonts w:ascii="Arial" w:eastAsia="Times New Roman" w:hAnsi="Arial" w:cs="Arial"/>
                <w:szCs w:val="24"/>
                <w:lang w:val="en-GB"/>
              </w:rPr>
              <w:t>Health &amp; Safety Office</w:t>
            </w:r>
          </w:p>
        </w:tc>
        <w:tc>
          <w:tcPr>
            <w:tcW w:w="1215" w:type="dxa"/>
            <w:vAlign w:val="center"/>
          </w:tcPr>
          <w:p w14:paraId="119AC1D1" w14:textId="3B5C3AFC" w:rsidR="00701096" w:rsidRDefault="00701096" w:rsidP="00651469">
            <w:pPr>
              <w:rPr>
                <w:rFonts w:ascii="Arial" w:hAnsi="Arial" w:cs="Arial"/>
                <w:szCs w:val="24"/>
                <w:lang w:val="en-GB"/>
              </w:rPr>
            </w:pPr>
            <w:r>
              <w:rPr>
                <w:rFonts w:ascii="Arial" w:hAnsi="Arial" w:cs="Arial"/>
                <w:szCs w:val="24"/>
                <w:lang w:val="en-GB"/>
              </w:rPr>
              <w:t>Yvette Moffatt</w:t>
            </w:r>
          </w:p>
        </w:tc>
        <w:tc>
          <w:tcPr>
            <w:tcW w:w="1515" w:type="dxa"/>
            <w:vAlign w:val="center"/>
          </w:tcPr>
          <w:p w14:paraId="790A3594" w14:textId="5C4F9BC1" w:rsidR="00701096" w:rsidRDefault="00701096" w:rsidP="00651469">
            <w:pPr>
              <w:rPr>
                <w:rFonts w:ascii="Arial" w:hAnsi="Arial" w:cs="Arial"/>
                <w:szCs w:val="24"/>
                <w:lang w:val="en-GB"/>
              </w:rPr>
            </w:pPr>
            <w:r>
              <w:rPr>
                <w:rFonts w:ascii="Arial" w:hAnsi="Arial" w:cs="Arial"/>
                <w:szCs w:val="24"/>
                <w:lang w:val="en-GB"/>
              </w:rPr>
              <w:t>Estate &amp; Support Services</w:t>
            </w:r>
          </w:p>
        </w:tc>
        <w:tc>
          <w:tcPr>
            <w:tcW w:w="1530" w:type="dxa"/>
            <w:vAlign w:val="center"/>
          </w:tcPr>
          <w:p w14:paraId="17B679FC" w14:textId="041A9CDD" w:rsidR="00701096" w:rsidRDefault="00701096" w:rsidP="00651469">
            <w:pPr>
              <w:pStyle w:val="TableText"/>
              <w:tabs>
                <w:tab w:val="left" w:pos="720"/>
              </w:tabs>
              <w:spacing w:after="20" w:line="276" w:lineRule="auto"/>
              <w:rPr>
                <w:rFonts w:cs="Arial"/>
                <w:sz w:val="24"/>
                <w:szCs w:val="24"/>
                <w:lang w:val="en-GB"/>
              </w:rPr>
            </w:pPr>
            <w:r>
              <w:rPr>
                <w:rFonts w:cs="Arial"/>
                <w:sz w:val="24"/>
                <w:szCs w:val="24"/>
                <w:lang w:val="en-GB"/>
              </w:rPr>
              <w:t>25/05/</w:t>
            </w:r>
            <w:r w:rsidR="005872B2">
              <w:rPr>
                <w:rFonts w:cs="Arial"/>
                <w:sz w:val="24"/>
                <w:szCs w:val="24"/>
                <w:lang w:val="en-GB"/>
              </w:rPr>
              <w:t>20</w:t>
            </w:r>
            <w:r>
              <w:rPr>
                <w:rFonts w:cs="Arial"/>
                <w:sz w:val="24"/>
                <w:szCs w:val="24"/>
                <w:lang w:val="en-GB"/>
              </w:rPr>
              <w:t>19</w:t>
            </w:r>
          </w:p>
        </w:tc>
        <w:tc>
          <w:tcPr>
            <w:tcW w:w="1587" w:type="dxa"/>
            <w:vAlign w:val="center"/>
          </w:tcPr>
          <w:p w14:paraId="4E727EE7" w14:textId="2A39C8B8" w:rsidR="00701096" w:rsidRDefault="00701096" w:rsidP="00651469">
            <w:pPr>
              <w:rPr>
                <w:rFonts w:ascii="Arial" w:hAnsi="Arial" w:cs="Arial"/>
                <w:color w:val="FF0000"/>
                <w:szCs w:val="24"/>
                <w:lang w:val="en-GB"/>
              </w:rPr>
            </w:pPr>
            <w:r>
              <w:rPr>
                <w:rFonts w:ascii="Arial" w:hAnsi="Arial" w:cs="Arial"/>
                <w:color w:val="FF0000"/>
                <w:szCs w:val="24"/>
                <w:lang w:val="en-GB"/>
              </w:rPr>
              <w:t>25/05/2020</w:t>
            </w:r>
          </w:p>
        </w:tc>
      </w:tr>
      <w:tr w:rsidR="005872B2" w14:paraId="22BF0D69" w14:textId="77777777" w:rsidTr="4A56E992">
        <w:tc>
          <w:tcPr>
            <w:tcW w:w="1035" w:type="dxa"/>
            <w:vAlign w:val="center"/>
          </w:tcPr>
          <w:p w14:paraId="67845316" w14:textId="167232D0" w:rsidR="005872B2" w:rsidRDefault="005872B2" w:rsidP="00651469">
            <w:pPr>
              <w:rPr>
                <w:rFonts w:ascii="Arial" w:hAnsi="Arial" w:cs="Arial"/>
                <w:szCs w:val="24"/>
                <w:lang w:val="en-GB"/>
              </w:rPr>
            </w:pPr>
            <w:r>
              <w:rPr>
                <w:rFonts w:ascii="Arial" w:hAnsi="Arial" w:cs="Arial"/>
                <w:szCs w:val="24"/>
                <w:lang w:val="en-GB"/>
              </w:rPr>
              <w:t>5</w:t>
            </w:r>
          </w:p>
        </w:tc>
        <w:tc>
          <w:tcPr>
            <w:tcW w:w="1491" w:type="dxa"/>
            <w:gridSpan w:val="2"/>
            <w:vAlign w:val="center"/>
          </w:tcPr>
          <w:p w14:paraId="5A74663B" w14:textId="36141BD9" w:rsidR="005872B2" w:rsidRDefault="005872B2" w:rsidP="00651469">
            <w:pPr>
              <w:rPr>
                <w:rFonts w:ascii="Arial" w:hAnsi="Arial" w:cs="Arial"/>
                <w:szCs w:val="24"/>
                <w:lang w:val="en-GB"/>
              </w:rPr>
            </w:pPr>
            <w:r>
              <w:rPr>
                <w:rFonts w:ascii="Arial" w:hAnsi="Arial" w:cs="Arial"/>
                <w:szCs w:val="24"/>
                <w:lang w:val="en-GB"/>
              </w:rPr>
              <w:t>Final</w:t>
            </w:r>
          </w:p>
        </w:tc>
        <w:tc>
          <w:tcPr>
            <w:tcW w:w="1823" w:type="dxa"/>
            <w:vAlign w:val="center"/>
          </w:tcPr>
          <w:p w14:paraId="3E82CD36" w14:textId="25BBDA49" w:rsidR="005872B2" w:rsidRDefault="005872B2" w:rsidP="00651469">
            <w:pPr>
              <w:rPr>
                <w:rFonts w:ascii="Arial" w:eastAsia="Times New Roman" w:hAnsi="Arial" w:cs="Arial"/>
                <w:szCs w:val="24"/>
                <w:lang w:val="en-GB"/>
              </w:rPr>
            </w:pPr>
            <w:r>
              <w:rPr>
                <w:rFonts w:ascii="Arial" w:eastAsia="Times New Roman" w:hAnsi="Arial" w:cs="Arial"/>
                <w:szCs w:val="24"/>
                <w:lang w:val="en-GB"/>
              </w:rPr>
              <w:t>Health &amp; Safety Office</w:t>
            </w:r>
          </w:p>
        </w:tc>
        <w:tc>
          <w:tcPr>
            <w:tcW w:w="1215" w:type="dxa"/>
            <w:vAlign w:val="center"/>
          </w:tcPr>
          <w:p w14:paraId="3B075A0C" w14:textId="32B1DBB1" w:rsidR="005872B2" w:rsidRDefault="005872B2" w:rsidP="00651469">
            <w:pPr>
              <w:rPr>
                <w:rFonts w:ascii="Arial" w:hAnsi="Arial" w:cs="Arial"/>
                <w:szCs w:val="24"/>
                <w:lang w:val="en-GB"/>
              </w:rPr>
            </w:pPr>
            <w:r>
              <w:rPr>
                <w:rFonts w:ascii="Arial" w:hAnsi="Arial" w:cs="Arial"/>
                <w:szCs w:val="24"/>
                <w:lang w:val="en-GB"/>
              </w:rPr>
              <w:t>Yvette Moffatt</w:t>
            </w:r>
          </w:p>
        </w:tc>
        <w:tc>
          <w:tcPr>
            <w:tcW w:w="1515" w:type="dxa"/>
            <w:vAlign w:val="center"/>
          </w:tcPr>
          <w:p w14:paraId="24165880" w14:textId="6C45DF7A" w:rsidR="005872B2" w:rsidRDefault="005872B2" w:rsidP="00651469">
            <w:pPr>
              <w:rPr>
                <w:rFonts w:ascii="Arial" w:hAnsi="Arial" w:cs="Arial"/>
                <w:szCs w:val="24"/>
                <w:lang w:val="en-GB"/>
              </w:rPr>
            </w:pPr>
            <w:r>
              <w:rPr>
                <w:rFonts w:ascii="Arial" w:hAnsi="Arial" w:cs="Arial"/>
                <w:szCs w:val="24"/>
                <w:lang w:val="en-GB"/>
              </w:rPr>
              <w:t>Estate &amp; Support Services</w:t>
            </w:r>
          </w:p>
        </w:tc>
        <w:tc>
          <w:tcPr>
            <w:tcW w:w="1530" w:type="dxa"/>
            <w:vAlign w:val="center"/>
          </w:tcPr>
          <w:p w14:paraId="084DEDB0" w14:textId="0C007A18" w:rsidR="005872B2" w:rsidRDefault="005872B2" w:rsidP="00651469">
            <w:pPr>
              <w:pStyle w:val="TableText"/>
              <w:tabs>
                <w:tab w:val="left" w:pos="720"/>
              </w:tabs>
              <w:spacing w:after="20" w:line="276" w:lineRule="auto"/>
              <w:rPr>
                <w:rFonts w:cs="Arial"/>
                <w:sz w:val="24"/>
                <w:szCs w:val="24"/>
                <w:lang w:val="en-GB"/>
              </w:rPr>
            </w:pPr>
            <w:r>
              <w:rPr>
                <w:rFonts w:cs="Arial"/>
                <w:sz w:val="24"/>
                <w:szCs w:val="24"/>
                <w:lang w:val="en-GB"/>
              </w:rPr>
              <w:t>25/05/2020</w:t>
            </w:r>
          </w:p>
        </w:tc>
        <w:tc>
          <w:tcPr>
            <w:tcW w:w="1587" w:type="dxa"/>
            <w:vAlign w:val="center"/>
          </w:tcPr>
          <w:p w14:paraId="30A41B7B" w14:textId="12AA7112" w:rsidR="005872B2" w:rsidRDefault="005872B2" w:rsidP="00651469">
            <w:pPr>
              <w:rPr>
                <w:rFonts w:ascii="Arial" w:hAnsi="Arial" w:cs="Arial"/>
                <w:color w:val="FF0000"/>
                <w:szCs w:val="24"/>
                <w:lang w:val="en-GB"/>
              </w:rPr>
            </w:pPr>
            <w:r>
              <w:rPr>
                <w:rFonts w:ascii="Arial" w:hAnsi="Arial" w:cs="Arial"/>
                <w:color w:val="FF0000"/>
                <w:szCs w:val="24"/>
                <w:lang w:val="en-GB"/>
              </w:rPr>
              <w:t>25/05/2021</w:t>
            </w:r>
          </w:p>
        </w:tc>
      </w:tr>
      <w:tr w:rsidR="00F563D8" w14:paraId="2A1885CD" w14:textId="77777777" w:rsidTr="4A56E992">
        <w:tc>
          <w:tcPr>
            <w:tcW w:w="1035" w:type="dxa"/>
            <w:vAlign w:val="center"/>
          </w:tcPr>
          <w:p w14:paraId="3262F078" w14:textId="09D1DEAB" w:rsidR="00F563D8" w:rsidRDefault="00F563D8" w:rsidP="00651469">
            <w:pPr>
              <w:rPr>
                <w:rFonts w:ascii="Arial" w:hAnsi="Arial" w:cs="Arial"/>
                <w:szCs w:val="24"/>
                <w:lang w:val="en-GB"/>
              </w:rPr>
            </w:pPr>
            <w:r>
              <w:rPr>
                <w:rFonts w:ascii="Arial" w:hAnsi="Arial" w:cs="Arial"/>
                <w:szCs w:val="24"/>
                <w:lang w:val="en-GB"/>
              </w:rPr>
              <w:t>6</w:t>
            </w:r>
          </w:p>
        </w:tc>
        <w:tc>
          <w:tcPr>
            <w:tcW w:w="1491" w:type="dxa"/>
            <w:gridSpan w:val="2"/>
            <w:vAlign w:val="center"/>
          </w:tcPr>
          <w:p w14:paraId="18B00835" w14:textId="53580DC0" w:rsidR="00F563D8" w:rsidRDefault="00F563D8" w:rsidP="00651469">
            <w:pPr>
              <w:rPr>
                <w:rFonts w:ascii="Arial" w:hAnsi="Arial" w:cs="Arial"/>
                <w:szCs w:val="24"/>
                <w:lang w:val="en-GB"/>
              </w:rPr>
            </w:pPr>
            <w:r>
              <w:rPr>
                <w:rFonts w:ascii="Arial" w:hAnsi="Arial" w:cs="Arial"/>
                <w:szCs w:val="24"/>
                <w:lang w:val="en-GB"/>
              </w:rPr>
              <w:t>Final</w:t>
            </w:r>
          </w:p>
        </w:tc>
        <w:tc>
          <w:tcPr>
            <w:tcW w:w="1823" w:type="dxa"/>
            <w:vAlign w:val="center"/>
          </w:tcPr>
          <w:p w14:paraId="3437A036" w14:textId="74147176" w:rsidR="00F563D8" w:rsidRDefault="00F563D8" w:rsidP="00651469">
            <w:pPr>
              <w:rPr>
                <w:rFonts w:ascii="Arial" w:eastAsia="Times New Roman" w:hAnsi="Arial" w:cs="Arial"/>
                <w:szCs w:val="24"/>
                <w:lang w:val="en-GB"/>
              </w:rPr>
            </w:pPr>
            <w:r>
              <w:rPr>
                <w:rFonts w:ascii="Arial" w:eastAsia="Times New Roman" w:hAnsi="Arial" w:cs="Arial"/>
                <w:szCs w:val="24"/>
                <w:lang w:val="en-GB"/>
              </w:rPr>
              <w:t>Health &amp; Safety Office</w:t>
            </w:r>
          </w:p>
        </w:tc>
        <w:tc>
          <w:tcPr>
            <w:tcW w:w="1215" w:type="dxa"/>
            <w:vAlign w:val="center"/>
          </w:tcPr>
          <w:p w14:paraId="550A11FB" w14:textId="4F51BF97" w:rsidR="00F563D8" w:rsidRDefault="00F563D8" w:rsidP="00651469">
            <w:pPr>
              <w:rPr>
                <w:rFonts w:ascii="Arial" w:hAnsi="Arial" w:cs="Arial"/>
                <w:szCs w:val="24"/>
                <w:lang w:val="en-GB"/>
              </w:rPr>
            </w:pPr>
            <w:r>
              <w:rPr>
                <w:rFonts w:ascii="Arial" w:hAnsi="Arial" w:cs="Arial"/>
                <w:szCs w:val="24"/>
                <w:lang w:val="en-GB"/>
              </w:rPr>
              <w:t>Yvette Moffatt</w:t>
            </w:r>
          </w:p>
        </w:tc>
        <w:tc>
          <w:tcPr>
            <w:tcW w:w="1515" w:type="dxa"/>
            <w:vAlign w:val="center"/>
          </w:tcPr>
          <w:p w14:paraId="7E60A644" w14:textId="0E2FEA49" w:rsidR="00F563D8" w:rsidRDefault="00F563D8" w:rsidP="00651469">
            <w:pPr>
              <w:rPr>
                <w:rFonts w:ascii="Arial" w:hAnsi="Arial" w:cs="Arial"/>
                <w:szCs w:val="24"/>
                <w:lang w:val="en-GB"/>
              </w:rPr>
            </w:pPr>
            <w:r>
              <w:rPr>
                <w:rFonts w:ascii="Arial" w:hAnsi="Arial" w:cs="Arial"/>
                <w:szCs w:val="24"/>
                <w:lang w:val="en-GB"/>
              </w:rPr>
              <w:t>Estate &amp; Support Services</w:t>
            </w:r>
          </w:p>
        </w:tc>
        <w:tc>
          <w:tcPr>
            <w:tcW w:w="1530" w:type="dxa"/>
            <w:vAlign w:val="center"/>
          </w:tcPr>
          <w:p w14:paraId="5CD787F8" w14:textId="5F3BB19C" w:rsidR="00F563D8" w:rsidRDefault="00F563D8" w:rsidP="00651469">
            <w:pPr>
              <w:pStyle w:val="TableText"/>
              <w:tabs>
                <w:tab w:val="left" w:pos="720"/>
              </w:tabs>
              <w:spacing w:after="20" w:line="276" w:lineRule="auto"/>
              <w:rPr>
                <w:rFonts w:cs="Arial"/>
                <w:sz w:val="24"/>
                <w:szCs w:val="24"/>
                <w:lang w:val="en-GB"/>
              </w:rPr>
            </w:pPr>
            <w:r>
              <w:rPr>
                <w:rFonts w:cs="Arial"/>
                <w:sz w:val="24"/>
                <w:szCs w:val="24"/>
                <w:lang w:val="en-GB"/>
              </w:rPr>
              <w:t>23/04/2021</w:t>
            </w:r>
          </w:p>
        </w:tc>
        <w:tc>
          <w:tcPr>
            <w:tcW w:w="1587" w:type="dxa"/>
            <w:vAlign w:val="center"/>
          </w:tcPr>
          <w:p w14:paraId="53882C4E" w14:textId="10198544" w:rsidR="00F563D8" w:rsidRDefault="00F563D8" w:rsidP="00651469">
            <w:pPr>
              <w:rPr>
                <w:rFonts w:ascii="Arial" w:hAnsi="Arial" w:cs="Arial"/>
                <w:color w:val="FF0000"/>
                <w:szCs w:val="24"/>
                <w:lang w:val="en-GB"/>
              </w:rPr>
            </w:pPr>
            <w:r>
              <w:rPr>
                <w:rFonts w:ascii="Arial" w:hAnsi="Arial" w:cs="Arial"/>
                <w:color w:val="FF0000"/>
                <w:szCs w:val="24"/>
                <w:lang w:val="en-GB"/>
              </w:rPr>
              <w:t>23/04/2022</w:t>
            </w:r>
          </w:p>
        </w:tc>
      </w:tr>
      <w:tr w:rsidR="00A836BE" w14:paraId="3D74BB52" w14:textId="77777777" w:rsidTr="4A56E992">
        <w:tc>
          <w:tcPr>
            <w:tcW w:w="1035" w:type="dxa"/>
            <w:vAlign w:val="center"/>
          </w:tcPr>
          <w:p w14:paraId="7B9F541A" w14:textId="30EAC6AB" w:rsidR="00A836BE" w:rsidRDefault="00A836BE" w:rsidP="00651469">
            <w:pPr>
              <w:rPr>
                <w:rFonts w:ascii="Arial" w:hAnsi="Arial" w:cs="Arial"/>
                <w:szCs w:val="24"/>
                <w:lang w:val="en-GB"/>
              </w:rPr>
            </w:pPr>
            <w:r>
              <w:rPr>
                <w:rFonts w:ascii="Arial" w:hAnsi="Arial" w:cs="Arial"/>
                <w:szCs w:val="24"/>
                <w:lang w:val="en-GB"/>
              </w:rPr>
              <w:t>7</w:t>
            </w:r>
          </w:p>
        </w:tc>
        <w:tc>
          <w:tcPr>
            <w:tcW w:w="1491" w:type="dxa"/>
            <w:gridSpan w:val="2"/>
            <w:vAlign w:val="center"/>
          </w:tcPr>
          <w:p w14:paraId="2A6A7437" w14:textId="70FF9322" w:rsidR="00A836BE" w:rsidRDefault="00A836BE" w:rsidP="00651469">
            <w:pPr>
              <w:rPr>
                <w:rFonts w:ascii="Arial" w:hAnsi="Arial" w:cs="Arial"/>
                <w:szCs w:val="24"/>
                <w:lang w:val="en-GB"/>
              </w:rPr>
            </w:pPr>
            <w:r>
              <w:rPr>
                <w:rFonts w:ascii="Arial" w:hAnsi="Arial" w:cs="Arial"/>
                <w:szCs w:val="24"/>
                <w:lang w:val="en-GB"/>
              </w:rPr>
              <w:t>Final</w:t>
            </w:r>
          </w:p>
        </w:tc>
        <w:tc>
          <w:tcPr>
            <w:tcW w:w="1823" w:type="dxa"/>
            <w:vAlign w:val="center"/>
          </w:tcPr>
          <w:p w14:paraId="50F924BE" w14:textId="454DD672" w:rsidR="00A836BE" w:rsidRDefault="00A836BE" w:rsidP="00651469">
            <w:pPr>
              <w:rPr>
                <w:rFonts w:ascii="Arial" w:eastAsia="Times New Roman" w:hAnsi="Arial" w:cs="Arial"/>
                <w:szCs w:val="24"/>
                <w:lang w:val="en-GB"/>
              </w:rPr>
            </w:pPr>
            <w:r>
              <w:rPr>
                <w:rFonts w:ascii="Arial" w:eastAsia="Times New Roman" w:hAnsi="Arial" w:cs="Arial"/>
                <w:szCs w:val="24"/>
                <w:lang w:val="en-GB"/>
              </w:rPr>
              <w:t>Health &amp; Safety Office</w:t>
            </w:r>
          </w:p>
        </w:tc>
        <w:tc>
          <w:tcPr>
            <w:tcW w:w="1215" w:type="dxa"/>
            <w:vAlign w:val="center"/>
          </w:tcPr>
          <w:p w14:paraId="010360CC" w14:textId="43AA6A68" w:rsidR="00A836BE" w:rsidRDefault="00A836BE" w:rsidP="00651469">
            <w:pPr>
              <w:rPr>
                <w:rFonts w:ascii="Arial" w:hAnsi="Arial" w:cs="Arial"/>
                <w:szCs w:val="24"/>
                <w:lang w:val="en-GB"/>
              </w:rPr>
            </w:pPr>
            <w:r>
              <w:rPr>
                <w:rFonts w:ascii="Arial" w:hAnsi="Arial" w:cs="Arial"/>
                <w:szCs w:val="24"/>
                <w:lang w:val="en-GB"/>
              </w:rPr>
              <w:t>Yvette Moffatt</w:t>
            </w:r>
          </w:p>
        </w:tc>
        <w:tc>
          <w:tcPr>
            <w:tcW w:w="1515" w:type="dxa"/>
            <w:vAlign w:val="center"/>
          </w:tcPr>
          <w:p w14:paraId="79A5286E" w14:textId="5E965B75" w:rsidR="00A836BE" w:rsidRDefault="00A836BE" w:rsidP="00651469">
            <w:pPr>
              <w:rPr>
                <w:rFonts w:ascii="Arial" w:hAnsi="Arial" w:cs="Arial"/>
                <w:szCs w:val="24"/>
                <w:lang w:val="en-GB"/>
              </w:rPr>
            </w:pPr>
            <w:r>
              <w:rPr>
                <w:rFonts w:ascii="Arial" w:hAnsi="Arial" w:cs="Arial"/>
                <w:szCs w:val="24"/>
                <w:lang w:val="en-GB"/>
              </w:rPr>
              <w:t>Estate &amp; Support Services</w:t>
            </w:r>
          </w:p>
        </w:tc>
        <w:tc>
          <w:tcPr>
            <w:tcW w:w="1530" w:type="dxa"/>
            <w:vAlign w:val="center"/>
          </w:tcPr>
          <w:p w14:paraId="500CF840" w14:textId="4D5070C6" w:rsidR="00A836BE" w:rsidRDefault="00A836BE" w:rsidP="00651469">
            <w:pPr>
              <w:pStyle w:val="TableText"/>
              <w:tabs>
                <w:tab w:val="left" w:pos="720"/>
              </w:tabs>
              <w:spacing w:after="20" w:line="276" w:lineRule="auto"/>
              <w:rPr>
                <w:rFonts w:cs="Arial"/>
                <w:sz w:val="24"/>
                <w:szCs w:val="24"/>
                <w:lang w:val="en-GB"/>
              </w:rPr>
            </w:pPr>
            <w:r>
              <w:rPr>
                <w:rFonts w:cs="Arial"/>
                <w:sz w:val="24"/>
                <w:szCs w:val="24"/>
                <w:lang w:val="en-GB"/>
              </w:rPr>
              <w:t>19/07/2022</w:t>
            </w:r>
          </w:p>
        </w:tc>
        <w:tc>
          <w:tcPr>
            <w:tcW w:w="1587" w:type="dxa"/>
            <w:vAlign w:val="center"/>
          </w:tcPr>
          <w:p w14:paraId="1C9C9109" w14:textId="708AD448" w:rsidR="00A836BE" w:rsidRDefault="00A836BE" w:rsidP="00651469">
            <w:pPr>
              <w:rPr>
                <w:rFonts w:ascii="Arial" w:hAnsi="Arial" w:cs="Arial"/>
                <w:color w:val="FF0000"/>
                <w:szCs w:val="24"/>
                <w:lang w:val="en-GB"/>
              </w:rPr>
            </w:pPr>
            <w:r>
              <w:rPr>
                <w:rFonts w:ascii="Arial" w:hAnsi="Arial" w:cs="Arial"/>
                <w:color w:val="FF0000"/>
                <w:szCs w:val="24"/>
                <w:lang w:val="en-GB"/>
              </w:rPr>
              <w:t>19/07/2023</w:t>
            </w:r>
          </w:p>
        </w:tc>
      </w:tr>
      <w:tr w:rsidR="1775F61A" w14:paraId="633B95FF" w14:textId="77777777" w:rsidTr="4A56E992">
        <w:trPr>
          <w:trHeight w:val="300"/>
        </w:trPr>
        <w:tc>
          <w:tcPr>
            <w:tcW w:w="1035" w:type="dxa"/>
            <w:vAlign w:val="center"/>
          </w:tcPr>
          <w:p w14:paraId="012D3221" w14:textId="1929B41A" w:rsidR="5F38B5BC" w:rsidRDefault="5F38B5BC" w:rsidP="1775F61A">
            <w:pPr>
              <w:rPr>
                <w:rFonts w:ascii="Arial" w:hAnsi="Arial" w:cs="Arial"/>
                <w:lang w:val="en-GB"/>
              </w:rPr>
            </w:pPr>
            <w:r w:rsidRPr="1775F61A">
              <w:rPr>
                <w:rFonts w:ascii="Arial" w:hAnsi="Arial" w:cs="Arial"/>
                <w:lang w:val="en-GB"/>
              </w:rPr>
              <w:t>8</w:t>
            </w:r>
          </w:p>
        </w:tc>
        <w:tc>
          <w:tcPr>
            <w:tcW w:w="1491" w:type="dxa"/>
            <w:gridSpan w:val="2"/>
            <w:vAlign w:val="center"/>
          </w:tcPr>
          <w:p w14:paraId="34B41787" w14:textId="27D23195" w:rsidR="5F38B5BC" w:rsidRDefault="5F38B5BC" w:rsidP="1775F61A">
            <w:pPr>
              <w:rPr>
                <w:rFonts w:ascii="Arial" w:hAnsi="Arial" w:cs="Arial"/>
                <w:lang w:val="en-GB"/>
              </w:rPr>
            </w:pPr>
            <w:r w:rsidRPr="1775F61A">
              <w:rPr>
                <w:rFonts w:ascii="Arial" w:hAnsi="Arial" w:cs="Arial"/>
                <w:lang w:val="en-GB"/>
              </w:rPr>
              <w:t>Final</w:t>
            </w:r>
          </w:p>
        </w:tc>
        <w:tc>
          <w:tcPr>
            <w:tcW w:w="1823" w:type="dxa"/>
            <w:vAlign w:val="center"/>
          </w:tcPr>
          <w:p w14:paraId="434F0145" w14:textId="2CB7F77D" w:rsidR="5F38B5BC" w:rsidRDefault="5F38B5BC" w:rsidP="1775F61A">
            <w:pPr>
              <w:rPr>
                <w:rFonts w:ascii="Arial" w:eastAsia="Times New Roman" w:hAnsi="Arial" w:cs="Arial"/>
                <w:lang w:val="en-GB"/>
              </w:rPr>
            </w:pPr>
            <w:r w:rsidRPr="1775F61A">
              <w:rPr>
                <w:rFonts w:ascii="Arial" w:eastAsia="Times New Roman" w:hAnsi="Arial" w:cs="Arial"/>
                <w:lang w:val="en-GB"/>
              </w:rPr>
              <w:t>Health &amp; Safety Office</w:t>
            </w:r>
          </w:p>
        </w:tc>
        <w:tc>
          <w:tcPr>
            <w:tcW w:w="1215" w:type="dxa"/>
            <w:vAlign w:val="center"/>
          </w:tcPr>
          <w:p w14:paraId="2A166AE7" w14:textId="7C4FD08D" w:rsidR="5F38B5BC" w:rsidRDefault="5F38B5BC" w:rsidP="1775F61A">
            <w:pPr>
              <w:rPr>
                <w:rFonts w:ascii="Arial" w:hAnsi="Arial" w:cs="Arial"/>
                <w:lang w:val="en-GB"/>
              </w:rPr>
            </w:pPr>
            <w:r w:rsidRPr="1775F61A">
              <w:rPr>
                <w:rFonts w:ascii="Arial" w:hAnsi="Arial" w:cs="Arial"/>
                <w:lang w:val="en-GB"/>
              </w:rPr>
              <w:t>Yvette Moffatt</w:t>
            </w:r>
          </w:p>
        </w:tc>
        <w:tc>
          <w:tcPr>
            <w:tcW w:w="1515" w:type="dxa"/>
            <w:vAlign w:val="center"/>
          </w:tcPr>
          <w:p w14:paraId="75A14F27" w14:textId="12D36F9F" w:rsidR="5F38B5BC" w:rsidRDefault="5F38B5BC" w:rsidP="1775F61A">
            <w:pPr>
              <w:rPr>
                <w:rFonts w:ascii="Arial" w:hAnsi="Arial" w:cs="Arial"/>
                <w:lang w:val="en-GB"/>
              </w:rPr>
            </w:pPr>
            <w:r w:rsidRPr="1775F61A">
              <w:rPr>
                <w:rFonts w:ascii="Arial" w:hAnsi="Arial" w:cs="Arial"/>
                <w:lang w:val="en-GB"/>
              </w:rPr>
              <w:t>Estate &amp; Support Services</w:t>
            </w:r>
          </w:p>
        </w:tc>
        <w:tc>
          <w:tcPr>
            <w:tcW w:w="1530" w:type="dxa"/>
            <w:vAlign w:val="center"/>
          </w:tcPr>
          <w:p w14:paraId="2CB90A77" w14:textId="44CCED55" w:rsidR="5F38B5BC" w:rsidRDefault="5F38B5BC" w:rsidP="1775F61A">
            <w:pPr>
              <w:pStyle w:val="TableText"/>
              <w:spacing w:line="276" w:lineRule="auto"/>
              <w:rPr>
                <w:rFonts w:cs="Arial"/>
                <w:sz w:val="24"/>
                <w:szCs w:val="24"/>
                <w:lang w:val="en-GB"/>
              </w:rPr>
            </w:pPr>
            <w:r w:rsidRPr="1775F61A">
              <w:rPr>
                <w:rFonts w:cs="Arial"/>
                <w:sz w:val="24"/>
                <w:szCs w:val="24"/>
                <w:lang w:val="en-GB"/>
              </w:rPr>
              <w:t>17/07/2023</w:t>
            </w:r>
          </w:p>
        </w:tc>
        <w:tc>
          <w:tcPr>
            <w:tcW w:w="1587" w:type="dxa"/>
            <w:vAlign w:val="center"/>
          </w:tcPr>
          <w:p w14:paraId="7BC37C08" w14:textId="7B4A626E" w:rsidR="5F38B5BC" w:rsidRDefault="5F38B5BC" w:rsidP="1775F61A">
            <w:pPr>
              <w:rPr>
                <w:rFonts w:ascii="Arial" w:hAnsi="Arial" w:cs="Arial"/>
                <w:color w:val="FF0000"/>
                <w:lang w:val="en-GB"/>
              </w:rPr>
            </w:pPr>
            <w:r w:rsidRPr="1775F61A">
              <w:rPr>
                <w:rFonts w:ascii="Arial" w:hAnsi="Arial" w:cs="Arial"/>
                <w:color w:val="FF0000"/>
                <w:lang w:val="en-GB"/>
              </w:rPr>
              <w:t>17/07/2024</w:t>
            </w:r>
          </w:p>
        </w:tc>
      </w:tr>
      <w:tr w:rsidR="2BAF5346" w14:paraId="5F397C03" w14:textId="77777777" w:rsidTr="4A56E992">
        <w:trPr>
          <w:trHeight w:val="300"/>
        </w:trPr>
        <w:tc>
          <w:tcPr>
            <w:tcW w:w="1035" w:type="dxa"/>
            <w:vAlign w:val="center"/>
          </w:tcPr>
          <w:p w14:paraId="35F055BF" w14:textId="6CF27550" w:rsidR="1288A7BA" w:rsidRDefault="1288A7BA" w:rsidP="2BAF5346">
            <w:pPr>
              <w:rPr>
                <w:rFonts w:ascii="Arial" w:hAnsi="Arial" w:cs="Arial"/>
                <w:lang w:val="en-GB"/>
              </w:rPr>
            </w:pPr>
            <w:r w:rsidRPr="2BAF5346">
              <w:rPr>
                <w:rFonts w:ascii="Arial" w:hAnsi="Arial" w:cs="Arial"/>
                <w:lang w:val="en-GB"/>
              </w:rPr>
              <w:t>9</w:t>
            </w:r>
          </w:p>
        </w:tc>
        <w:tc>
          <w:tcPr>
            <w:tcW w:w="1440" w:type="dxa"/>
            <w:gridSpan w:val="2"/>
            <w:vAlign w:val="center"/>
          </w:tcPr>
          <w:p w14:paraId="097F8ECF" w14:textId="5295A193" w:rsidR="1288A7BA" w:rsidRDefault="1288A7BA" w:rsidP="2BAF5346">
            <w:pPr>
              <w:rPr>
                <w:rFonts w:ascii="Arial" w:hAnsi="Arial" w:cs="Arial"/>
                <w:lang w:val="en-GB"/>
              </w:rPr>
            </w:pPr>
            <w:r w:rsidRPr="2BAF5346">
              <w:rPr>
                <w:rFonts w:ascii="Arial" w:hAnsi="Arial" w:cs="Arial"/>
                <w:lang w:val="en-GB"/>
              </w:rPr>
              <w:t>Final</w:t>
            </w:r>
          </w:p>
        </w:tc>
        <w:tc>
          <w:tcPr>
            <w:tcW w:w="1809" w:type="dxa"/>
            <w:vAlign w:val="center"/>
          </w:tcPr>
          <w:p w14:paraId="778AC069" w14:textId="5014F354" w:rsidR="1288A7BA" w:rsidRDefault="1288A7BA" w:rsidP="2BAF5346">
            <w:pPr>
              <w:rPr>
                <w:rFonts w:ascii="Arial" w:eastAsia="Times New Roman" w:hAnsi="Arial" w:cs="Arial"/>
                <w:lang w:val="en-GB"/>
              </w:rPr>
            </w:pPr>
            <w:r w:rsidRPr="2BAF5346">
              <w:rPr>
                <w:rFonts w:ascii="Arial" w:eastAsia="Times New Roman" w:hAnsi="Arial" w:cs="Arial"/>
                <w:lang w:val="en-GB"/>
              </w:rPr>
              <w:t>Health &amp; Safety Office</w:t>
            </w:r>
          </w:p>
        </w:tc>
        <w:tc>
          <w:tcPr>
            <w:tcW w:w="1324" w:type="dxa"/>
            <w:vAlign w:val="center"/>
          </w:tcPr>
          <w:p w14:paraId="0A234A03" w14:textId="08EB5A96" w:rsidR="1288A7BA" w:rsidRDefault="1288A7BA" w:rsidP="2BAF5346">
            <w:pPr>
              <w:rPr>
                <w:rFonts w:ascii="Arial" w:hAnsi="Arial" w:cs="Arial"/>
                <w:lang w:val="en-GB"/>
              </w:rPr>
            </w:pPr>
            <w:r w:rsidRPr="2BAF5346">
              <w:rPr>
                <w:rFonts w:ascii="Arial" w:hAnsi="Arial" w:cs="Arial"/>
                <w:lang w:val="en-GB"/>
              </w:rPr>
              <w:t>Yvette Moffatt</w:t>
            </w:r>
          </w:p>
        </w:tc>
        <w:tc>
          <w:tcPr>
            <w:tcW w:w="1498" w:type="dxa"/>
            <w:vAlign w:val="center"/>
          </w:tcPr>
          <w:p w14:paraId="4B167B70" w14:textId="24F0EE5B" w:rsidR="1288A7BA" w:rsidRDefault="1288A7BA" w:rsidP="2BAF5346">
            <w:pPr>
              <w:rPr>
                <w:rFonts w:ascii="Arial" w:hAnsi="Arial" w:cs="Arial"/>
                <w:lang w:val="en-GB"/>
              </w:rPr>
            </w:pPr>
            <w:r w:rsidRPr="2BAF5346">
              <w:rPr>
                <w:rFonts w:ascii="Arial" w:hAnsi="Arial" w:cs="Arial"/>
                <w:lang w:val="en-GB"/>
              </w:rPr>
              <w:t>Estate &amp; Support Services</w:t>
            </w:r>
          </w:p>
        </w:tc>
        <w:tc>
          <w:tcPr>
            <w:tcW w:w="1519" w:type="dxa"/>
            <w:vAlign w:val="center"/>
          </w:tcPr>
          <w:p w14:paraId="4A8EBDFC" w14:textId="4B1B1AE3" w:rsidR="1288A7BA" w:rsidRDefault="20B6AB26" w:rsidP="2BAF5346">
            <w:pPr>
              <w:pStyle w:val="TableText"/>
              <w:spacing w:line="276" w:lineRule="auto"/>
              <w:rPr>
                <w:rFonts w:cs="Arial"/>
                <w:sz w:val="24"/>
                <w:szCs w:val="24"/>
                <w:lang w:val="en-GB"/>
              </w:rPr>
            </w:pPr>
            <w:r w:rsidRPr="4A56E992">
              <w:rPr>
                <w:rFonts w:cs="Arial"/>
                <w:sz w:val="24"/>
                <w:szCs w:val="24"/>
                <w:lang w:val="en-GB"/>
              </w:rPr>
              <w:t>22</w:t>
            </w:r>
            <w:r w:rsidR="1288A7BA" w:rsidRPr="4A56E992">
              <w:rPr>
                <w:rFonts w:cs="Arial"/>
                <w:sz w:val="24"/>
                <w:szCs w:val="24"/>
                <w:lang w:val="en-GB"/>
              </w:rPr>
              <w:t>/07/2024</w:t>
            </w:r>
          </w:p>
        </w:tc>
        <w:tc>
          <w:tcPr>
            <w:tcW w:w="1571" w:type="dxa"/>
            <w:vAlign w:val="center"/>
          </w:tcPr>
          <w:p w14:paraId="57458869" w14:textId="08A46D60" w:rsidR="1288A7BA" w:rsidRDefault="101F84C9" w:rsidP="2BAF5346">
            <w:pPr>
              <w:rPr>
                <w:rFonts w:ascii="Arial" w:hAnsi="Arial" w:cs="Arial"/>
                <w:color w:val="FF0000"/>
                <w:lang w:val="en-GB"/>
              </w:rPr>
            </w:pPr>
            <w:r w:rsidRPr="4A56E992">
              <w:rPr>
                <w:rFonts w:ascii="Arial" w:hAnsi="Arial" w:cs="Arial"/>
                <w:color w:val="FF0000"/>
                <w:lang w:val="en-GB"/>
              </w:rPr>
              <w:t>22</w:t>
            </w:r>
            <w:r w:rsidR="1288A7BA" w:rsidRPr="4A56E992">
              <w:rPr>
                <w:rFonts w:ascii="Arial" w:hAnsi="Arial" w:cs="Arial"/>
                <w:color w:val="FF0000"/>
                <w:lang w:val="en-GB"/>
              </w:rPr>
              <w:t>/07/2025</w:t>
            </w:r>
          </w:p>
        </w:tc>
      </w:tr>
      <w:tr w:rsidR="00701096" w14:paraId="24D89C9A" w14:textId="77777777" w:rsidTr="4A56E992">
        <w:tc>
          <w:tcPr>
            <w:tcW w:w="10196" w:type="dxa"/>
            <w:gridSpan w:val="8"/>
            <w:vAlign w:val="center"/>
          </w:tcPr>
          <w:p w14:paraId="57A660B3" w14:textId="55570E6F" w:rsidR="00651469" w:rsidRPr="00651469" w:rsidRDefault="00651469" w:rsidP="3A744C5A">
            <w:pPr>
              <w:rPr>
                <w:rFonts w:ascii="Arial" w:hAnsi="Arial" w:cs="Arial"/>
                <w:color w:val="FF0000"/>
                <w:lang w:val="en-GB"/>
              </w:rPr>
            </w:pPr>
            <w:r w:rsidRPr="3A744C5A">
              <w:rPr>
                <w:rFonts w:ascii="Arial" w:hAnsi="Arial" w:cs="Arial"/>
                <w:b/>
                <w:bCs/>
                <w:lang w:val="en-GB"/>
              </w:rPr>
              <w:t>Note:</w:t>
            </w:r>
            <w:r w:rsidRPr="3A744C5A">
              <w:rPr>
                <w:rFonts w:ascii="Arial" w:hAnsi="Arial" w:cs="Arial"/>
                <w:lang w:val="en-GB"/>
              </w:rPr>
              <w:t xml:space="preserve"> </w:t>
            </w:r>
            <w:r>
              <w:tab/>
            </w:r>
            <w:r w:rsidRPr="3A744C5A">
              <w:rPr>
                <w:rFonts w:ascii="Arial" w:hAnsi="Arial" w:cs="Arial"/>
                <w:lang w:val="en-GB"/>
              </w:rPr>
              <w:t>This document may be updated before the revision date</w:t>
            </w:r>
            <w:r w:rsidR="49718B71" w:rsidRPr="3A744C5A">
              <w:rPr>
                <w:rFonts w:ascii="Arial" w:hAnsi="Arial" w:cs="Arial"/>
                <w:lang w:val="en-GB"/>
              </w:rPr>
              <w:t xml:space="preserve">. </w:t>
            </w:r>
            <w:r w:rsidRPr="3A744C5A">
              <w:rPr>
                <w:rFonts w:ascii="Arial" w:hAnsi="Arial" w:cs="Arial"/>
                <w:lang w:val="en-GB"/>
              </w:rPr>
              <w:t xml:space="preserve">These updates will be notified to staff and posted on the </w:t>
            </w:r>
            <w:hyperlink r:id="rId11">
              <w:r w:rsidRPr="3A744C5A">
                <w:rPr>
                  <w:rStyle w:val="Hyperlink"/>
                  <w:rFonts w:ascii="Arial" w:hAnsi="Arial" w:cs="Arial"/>
                  <w:lang w:val="en-GB"/>
                </w:rPr>
                <w:t>RCSI Staff Portal</w:t>
              </w:r>
            </w:hyperlink>
            <w:r w:rsidRPr="3A744C5A">
              <w:rPr>
                <w:rFonts w:ascii="Arial" w:hAnsi="Arial" w:cs="Arial"/>
                <w:lang w:val="en-GB"/>
              </w:rPr>
              <w:t>.</w:t>
            </w:r>
          </w:p>
        </w:tc>
      </w:tr>
    </w:tbl>
    <w:sdt>
      <w:sdtPr>
        <w:rPr>
          <w:rFonts w:ascii="Times New Roman" w:eastAsiaTheme="minorEastAsia" w:hAnsi="Times New Roman" w:cs="Times New Roman"/>
          <w:b w:val="0"/>
          <w:bCs w:val="0"/>
          <w:szCs w:val="20"/>
          <w:lang w:eastAsia="en-US"/>
        </w:rPr>
        <w:id w:val="-440538991"/>
        <w:docPartObj>
          <w:docPartGallery w:val="Table of Contents"/>
          <w:docPartUnique/>
        </w:docPartObj>
      </w:sdtPr>
      <w:sdtEndPr>
        <w:rPr>
          <w:noProof/>
        </w:rPr>
      </w:sdtEndPr>
      <w:sdtContent>
        <w:p w14:paraId="2F45F88E" w14:textId="4EA22C82" w:rsidR="00651469" w:rsidRDefault="00651469" w:rsidP="00651469">
          <w:pPr>
            <w:pStyle w:val="TOCHeading"/>
            <w:ind w:left="1134"/>
          </w:pPr>
          <w:r>
            <w:t>Contents</w:t>
          </w:r>
        </w:p>
        <w:p w14:paraId="52D8555C" w14:textId="77777777" w:rsidR="00101808" w:rsidRDefault="00AB4BD8">
          <w:pPr>
            <w:pStyle w:val="TOC1"/>
            <w:tabs>
              <w:tab w:val="right" w:leader="dot" w:pos="10905"/>
            </w:tabs>
            <w:rPr>
              <w:rFonts w:asciiTheme="minorHAnsi" w:hAnsiTheme="minorHAnsi" w:cstheme="minorBidi"/>
              <w:noProof/>
              <w:sz w:val="22"/>
              <w:szCs w:val="22"/>
              <w:lang w:val="en-IE" w:eastAsia="en-IE"/>
            </w:rPr>
          </w:pPr>
          <w:r>
            <w:fldChar w:fldCharType="begin"/>
          </w:r>
          <w:r>
            <w:instrText xml:space="preserve"> TOC \o "1-3" \h \z \u </w:instrText>
          </w:r>
          <w:r>
            <w:fldChar w:fldCharType="separate"/>
          </w:r>
          <w:hyperlink w:anchor="_Toc41297068" w:history="1">
            <w:r w:rsidR="00101808" w:rsidRPr="00E744AB">
              <w:rPr>
                <w:rStyle w:val="Hyperlink"/>
                <w:noProof/>
              </w:rPr>
              <w:t>Introduction</w:t>
            </w:r>
            <w:r w:rsidR="00101808">
              <w:rPr>
                <w:noProof/>
                <w:webHidden/>
              </w:rPr>
              <w:tab/>
            </w:r>
            <w:r w:rsidR="00101808">
              <w:rPr>
                <w:noProof/>
                <w:webHidden/>
              </w:rPr>
              <w:fldChar w:fldCharType="begin"/>
            </w:r>
            <w:r w:rsidR="00101808">
              <w:rPr>
                <w:noProof/>
                <w:webHidden/>
              </w:rPr>
              <w:instrText xml:space="preserve"> PAGEREF _Toc41297068 \h </w:instrText>
            </w:r>
            <w:r w:rsidR="00101808">
              <w:rPr>
                <w:noProof/>
                <w:webHidden/>
              </w:rPr>
            </w:r>
            <w:r w:rsidR="00101808">
              <w:rPr>
                <w:noProof/>
                <w:webHidden/>
              </w:rPr>
              <w:fldChar w:fldCharType="separate"/>
            </w:r>
            <w:r w:rsidR="00101808">
              <w:rPr>
                <w:noProof/>
                <w:webHidden/>
              </w:rPr>
              <w:t>5</w:t>
            </w:r>
            <w:r w:rsidR="00101808">
              <w:rPr>
                <w:noProof/>
                <w:webHidden/>
              </w:rPr>
              <w:fldChar w:fldCharType="end"/>
            </w:r>
          </w:hyperlink>
        </w:p>
        <w:p w14:paraId="504F9EA3" w14:textId="77777777" w:rsidR="00101808" w:rsidRDefault="00C62608">
          <w:pPr>
            <w:pStyle w:val="TOC1"/>
            <w:tabs>
              <w:tab w:val="right" w:leader="dot" w:pos="10905"/>
            </w:tabs>
            <w:rPr>
              <w:rFonts w:asciiTheme="minorHAnsi" w:hAnsiTheme="minorHAnsi" w:cstheme="minorBidi"/>
              <w:noProof/>
              <w:sz w:val="22"/>
              <w:szCs w:val="22"/>
              <w:lang w:val="en-IE" w:eastAsia="en-IE"/>
            </w:rPr>
          </w:pPr>
          <w:hyperlink w:anchor="_Toc41297069" w:history="1">
            <w:r w:rsidR="00101808" w:rsidRPr="00E744AB">
              <w:rPr>
                <w:rStyle w:val="Hyperlink"/>
                <w:noProof/>
              </w:rPr>
              <w:t>Roles and Responsibilities</w:t>
            </w:r>
            <w:r w:rsidR="00101808">
              <w:rPr>
                <w:noProof/>
                <w:webHidden/>
              </w:rPr>
              <w:tab/>
            </w:r>
            <w:r w:rsidR="00101808">
              <w:rPr>
                <w:noProof/>
                <w:webHidden/>
              </w:rPr>
              <w:fldChar w:fldCharType="begin"/>
            </w:r>
            <w:r w:rsidR="00101808">
              <w:rPr>
                <w:noProof/>
                <w:webHidden/>
              </w:rPr>
              <w:instrText xml:space="preserve"> PAGEREF _Toc41297069 \h </w:instrText>
            </w:r>
            <w:r w:rsidR="00101808">
              <w:rPr>
                <w:noProof/>
                <w:webHidden/>
              </w:rPr>
            </w:r>
            <w:r w:rsidR="00101808">
              <w:rPr>
                <w:noProof/>
                <w:webHidden/>
              </w:rPr>
              <w:fldChar w:fldCharType="separate"/>
            </w:r>
            <w:r w:rsidR="00101808">
              <w:rPr>
                <w:noProof/>
                <w:webHidden/>
              </w:rPr>
              <w:t>5</w:t>
            </w:r>
            <w:r w:rsidR="00101808">
              <w:rPr>
                <w:noProof/>
                <w:webHidden/>
              </w:rPr>
              <w:fldChar w:fldCharType="end"/>
            </w:r>
          </w:hyperlink>
        </w:p>
        <w:p w14:paraId="1985A27E"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70" w:history="1">
            <w:r w:rsidR="00101808" w:rsidRPr="00E744AB">
              <w:rPr>
                <w:rStyle w:val="Hyperlink"/>
                <w:noProof/>
              </w:rPr>
              <w:t>RCSI President and Council</w:t>
            </w:r>
            <w:r w:rsidR="00101808">
              <w:rPr>
                <w:noProof/>
                <w:webHidden/>
              </w:rPr>
              <w:tab/>
            </w:r>
            <w:r w:rsidR="00101808">
              <w:rPr>
                <w:noProof/>
                <w:webHidden/>
              </w:rPr>
              <w:fldChar w:fldCharType="begin"/>
            </w:r>
            <w:r w:rsidR="00101808">
              <w:rPr>
                <w:noProof/>
                <w:webHidden/>
              </w:rPr>
              <w:instrText xml:space="preserve"> PAGEREF _Toc41297070 \h </w:instrText>
            </w:r>
            <w:r w:rsidR="00101808">
              <w:rPr>
                <w:noProof/>
                <w:webHidden/>
              </w:rPr>
            </w:r>
            <w:r w:rsidR="00101808">
              <w:rPr>
                <w:noProof/>
                <w:webHidden/>
              </w:rPr>
              <w:fldChar w:fldCharType="separate"/>
            </w:r>
            <w:r w:rsidR="00101808">
              <w:rPr>
                <w:noProof/>
                <w:webHidden/>
              </w:rPr>
              <w:t>5</w:t>
            </w:r>
            <w:r w:rsidR="00101808">
              <w:rPr>
                <w:noProof/>
                <w:webHidden/>
              </w:rPr>
              <w:fldChar w:fldCharType="end"/>
            </w:r>
          </w:hyperlink>
        </w:p>
        <w:p w14:paraId="36B775FE"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71" w:history="1">
            <w:r w:rsidR="00101808" w:rsidRPr="00E744AB">
              <w:rPr>
                <w:rStyle w:val="Hyperlink"/>
                <w:noProof/>
              </w:rPr>
              <w:t>CEO and Senior Management Team</w:t>
            </w:r>
            <w:r w:rsidR="00101808">
              <w:rPr>
                <w:noProof/>
                <w:webHidden/>
              </w:rPr>
              <w:tab/>
            </w:r>
            <w:r w:rsidR="00101808">
              <w:rPr>
                <w:noProof/>
                <w:webHidden/>
              </w:rPr>
              <w:fldChar w:fldCharType="begin"/>
            </w:r>
            <w:r w:rsidR="00101808">
              <w:rPr>
                <w:noProof/>
                <w:webHidden/>
              </w:rPr>
              <w:instrText xml:space="preserve"> PAGEREF _Toc41297071 \h </w:instrText>
            </w:r>
            <w:r w:rsidR="00101808">
              <w:rPr>
                <w:noProof/>
                <w:webHidden/>
              </w:rPr>
            </w:r>
            <w:r w:rsidR="00101808">
              <w:rPr>
                <w:noProof/>
                <w:webHidden/>
              </w:rPr>
              <w:fldChar w:fldCharType="separate"/>
            </w:r>
            <w:r w:rsidR="00101808">
              <w:rPr>
                <w:noProof/>
                <w:webHidden/>
              </w:rPr>
              <w:t>5</w:t>
            </w:r>
            <w:r w:rsidR="00101808">
              <w:rPr>
                <w:noProof/>
                <w:webHidden/>
              </w:rPr>
              <w:fldChar w:fldCharType="end"/>
            </w:r>
          </w:hyperlink>
        </w:p>
        <w:p w14:paraId="37367049"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72" w:history="1">
            <w:r w:rsidR="00101808" w:rsidRPr="00E744AB">
              <w:rPr>
                <w:rStyle w:val="Hyperlink"/>
                <w:noProof/>
                <w:lang w:val="en-IE"/>
              </w:rPr>
              <w:t>Heads of Departments</w:t>
            </w:r>
            <w:r w:rsidR="00101808">
              <w:rPr>
                <w:noProof/>
                <w:webHidden/>
              </w:rPr>
              <w:tab/>
            </w:r>
            <w:r w:rsidR="00101808">
              <w:rPr>
                <w:noProof/>
                <w:webHidden/>
              </w:rPr>
              <w:fldChar w:fldCharType="begin"/>
            </w:r>
            <w:r w:rsidR="00101808">
              <w:rPr>
                <w:noProof/>
                <w:webHidden/>
              </w:rPr>
              <w:instrText xml:space="preserve"> PAGEREF _Toc41297072 \h </w:instrText>
            </w:r>
            <w:r w:rsidR="00101808">
              <w:rPr>
                <w:noProof/>
                <w:webHidden/>
              </w:rPr>
            </w:r>
            <w:r w:rsidR="00101808">
              <w:rPr>
                <w:noProof/>
                <w:webHidden/>
              </w:rPr>
              <w:fldChar w:fldCharType="separate"/>
            </w:r>
            <w:r w:rsidR="00101808">
              <w:rPr>
                <w:noProof/>
                <w:webHidden/>
              </w:rPr>
              <w:t>5</w:t>
            </w:r>
            <w:r w:rsidR="00101808">
              <w:rPr>
                <w:noProof/>
                <w:webHidden/>
              </w:rPr>
              <w:fldChar w:fldCharType="end"/>
            </w:r>
          </w:hyperlink>
        </w:p>
        <w:p w14:paraId="3E7E6049"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73" w:history="1">
            <w:r w:rsidR="00101808" w:rsidRPr="00E744AB">
              <w:rPr>
                <w:rStyle w:val="Hyperlink"/>
                <w:noProof/>
                <w:lang w:val="en-IE"/>
              </w:rPr>
              <w:t>All Staff</w:t>
            </w:r>
            <w:r w:rsidR="00101808">
              <w:rPr>
                <w:noProof/>
                <w:webHidden/>
              </w:rPr>
              <w:tab/>
            </w:r>
            <w:r w:rsidR="00101808">
              <w:rPr>
                <w:noProof/>
                <w:webHidden/>
              </w:rPr>
              <w:fldChar w:fldCharType="begin"/>
            </w:r>
            <w:r w:rsidR="00101808">
              <w:rPr>
                <w:noProof/>
                <w:webHidden/>
              </w:rPr>
              <w:instrText xml:space="preserve"> PAGEREF _Toc41297073 \h </w:instrText>
            </w:r>
            <w:r w:rsidR="00101808">
              <w:rPr>
                <w:noProof/>
                <w:webHidden/>
              </w:rPr>
            </w:r>
            <w:r w:rsidR="00101808">
              <w:rPr>
                <w:noProof/>
                <w:webHidden/>
              </w:rPr>
              <w:fldChar w:fldCharType="separate"/>
            </w:r>
            <w:r w:rsidR="00101808">
              <w:rPr>
                <w:noProof/>
                <w:webHidden/>
              </w:rPr>
              <w:t>7</w:t>
            </w:r>
            <w:r w:rsidR="00101808">
              <w:rPr>
                <w:noProof/>
                <w:webHidden/>
              </w:rPr>
              <w:fldChar w:fldCharType="end"/>
            </w:r>
          </w:hyperlink>
        </w:p>
        <w:p w14:paraId="11409A1A"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74" w:history="1">
            <w:r w:rsidR="00101808" w:rsidRPr="00E744AB">
              <w:rPr>
                <w:rStyle w:val="Hyperlink"/>
                <w:noProof/>
                <w:lang w:val="en-IE"/>
              </w:rPr>
              <w:t>Estate and Support Services Department</w:t>
            </w:r>
            <w:r w:rsidR="00101808">
              <w:rPr>
                <w:noProof/>
                <w:webHidden/>
              </w:rPr>
              <w:tab/>
            </w:r>
            <w:r w:rsidR="00101808">
              <w:rPr>
                <w:noProof/>
                <w:webHidden/>
              </w:rPr>
              <w:fldChar w:fldCharType="begin"/>
            </w:r>
            <w:r w:rsidR="00101808">
              <w:rPr>
                <w:noProof/>
                <w:webHidden/>
              </w:rPr>
              <w:instrText xml:space="preserve"> PAGEREF _Toc41297074 \h </w:instrText>
            </w:r>
            <w:r w:rsidR="00101808">
              <w:rPr>
                <w:noProof/>
                <w:webHidden/>
              </w:rPr>
            </w:r>
            <w:r w:rsidR="00101808">
              <w:rPr>
                <w:noProof/>
                <w:webHidden/>
              </w:rPr>
              <w:fldChar w:fldCharType="separate"/>
            </w:r>
            <w:r w:rsidR="00101808">
              <w:rPr>
                <w:noProof/>
                <w:webHidden/>
              </w:rPr>
              <w:t>7</w:t>
            </w:r>
            <w:r w:rsidR="00101808">
              <w:rPr>
                <w:noProof/>
                <w:webHidden/>
              </w:rPr>
              <w:fldChar w:fldCharType="end"/>
            </w:r>
          </w:hyperlink>
        </w:p>
        <w:p w14:paraId="76649928"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75" w:history="1">
            <w:r w:rsidR="00101808" w:rsidRPr="00E744AB">
              <w:rPr>
                <w:rStyle w:val="Hyperlink"/>
                <w:noProof/>
                <w:lang w:val="en-IE"/>
              </w:rPr>
              <w:t>Health and Safety Office</w:t>
            </w:r>
            <w:r w:rsidR="00101808">
              <w:rPr>
                <w:noProof/>
                <w:webHidden/>
              </w:rPr>
              <w:tab/>
            </w:r>
            <w:r w:rsidR="00101808">
              <w:rPr>
                <w:noProof/>
                <w:webHidden/>
              </w:rPr>
              <w:fldChar w:fldCharType="begin"/>
            </w:r>
            <w:r w:rsidR="00101808">
              <w:rPr>
                <w:noProof/>
                <w:webHidden/>
              </w:rPr>
              <w:instrText xml:space="preserve"> PAGEREF _Toc41297075 \h </w:instrText>
            </w:r>
            <w:r w:rsidR="00101808">
              <w:rPr>
                <w:noProof/>
                <w:webHidden/>
              </w:rPr>
            </w:r>
            <w:r w:rsidR="00101808">
              <w:rPr>
                <w:noProof/>
                <w:webHidden/>
              </w:rPr>
              <w:fldChar w:fldCharType="separate"/>
            </w:r>
            <w:r w:rsidR="00101808">
              <w:rPr>
                <w:noProof/>
                <w:webHidden/>
              </w:rPr>
              <w:t>7</w:t>
            </w:r>
            <w:r w:rsidR="00101808">
              <w:rPr>
                <w:noProof/>
                <w:webHidden/>
              </w:rPr>
              <w:fldChar w:fldCharType="end"/>
            </w:r>
          </w:hyperlink>
        </w:p>
        <w:p w14:paraId="0C5478D6"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76" w:history="1">
            <w:r w:rsidR="00101808" w:rsidRPr="00E744AB">
              <w:rPr>
                <w:rStyle w:val="Hyperlink"/>
                <w:noProof/>
                <w:lang w:val="en-IE"/>
              </w:rPr>
              <w:t>RCSI Students</w:t>
            </w:r>
            <w:r w:rsidR="00101808">
              <w:rPr>
                <w:noProof/>
                <w:webHidden/>
              </w:rPr>
              <w:tab/>
            </w:r>
            <w:r w:rsidR="00101808">
              <w:rPr>
                <w:noProof/>
                <w:webHidden/>
              </w:rPr>
              <w:fldChar w:fldCharType="begin"/>
            </w:r>
            <w:r w:rsidR="00101808">
              <w:rPr>
                <w:noProof/>
                <w:webHidden/>
              </w:rPr>
              <w:instrText xml:space="preserve"> PAGEREF _Toc41297076 \h </w:instrText>
            </w:r>
            <w:r w:rsidR="00101808">
              <w:rPr>
                <w:noProof/>
                <w:webHidden/>
              </w:rPr>
            </w:r>
            <w:r w:rsidR="00101808">
              <w:rPr>
                <w:noProof/>
                <w:webHidden/>
              </w:rPr>
              <w:fldChar w:fldCharType="separate"/>
            </w:r>
            <w:r w:rsidR="00101808">
              <w:rPr>
                <w:noProof/>
                <w:webHidden/>
              </w:rPr>
              <w:t>8</w:t>
            </w:r>
            <w:r w:rsidR="00101808">
              <w:rPr>
                <w:noProof/>
                <w:webHidden/>
              </w:rPr>
              <w:fldChar w:fldCharType="end"/>
            </w:r>
          </w:hyperlink>
        </w:p>
        <w:p w14:paraId="1FAC7366"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77" w:history="1">
            <w:r w:rsidR="00101808" w:rsidRPr="00E744AB">
              <w:rPr>
                <w:rStyle w:val="Hyperlink"/>
                <w:noProof/>
                <w:lang w:val="en-IE"/>
              </w:rPr>
              <w:t>Contractors</w:t>
            </w:r>
            <w:r w:rsidR="00101808">
              <w:rPr>
                <w:noProof/>
                <w:webHidden/>
              </w:rPr>
              <w:tab/>
            </w:r>
            <w:r w:rsidR="00101808">
              <w:rPr>
                <w:noProof/>
                <w:webHidden/>
              </w:rPr>
              <w:fldChar w:fldCharType="begin"/>
            </w:r>
            <w:r w:rsidR="00101808">
              <w:rPr>
                <w:noProof/>
                <w:webHidden/>
              </w:rPr>
              <w:instrText xml:space="preserve"> PAGEREF _Toc41297077 \h </w:instrText>
            </w:r>
            <w:r w:rsidR="00101808">
              <w:rPr>
                <w:noProof/>
                <w:webHidden/>
              </w:rPr>
            </w:r>
            <w:r w:rsidR="00101808">
              <w:rPr>
                <w:noProof/>
                <w:webHidden/>
              </w:rPr>
              <w:fldChar w:fldCharType="separate"/>
            </w:r>
            <w:r w:rsidR="00101808">
              <w:rPr>
                <w:noProof/>
                <w:webHidden/>
              </w:rPr>
              <w:t>8</w:t>
            </w:r>
            <w:r w:rsidR="00101808">
              <w:rPr>
                <w:noProof/>
                <w:webHidden/>
              </w:rPr>
              <w:fldChar w:fldCharType="end"/>
            </w:r>
          </w:hyperlink>
        </w:p>
        <w:p w14:paraId="35D3D8BC"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78" w:history="1">
            <w:r w:rsidR="00101808" w:rsidRPr="00E744AB">
              <w:rPr>
                <w:rStyle w:val="Hyperlink"/>
                <w:noProof/>
                <w:lang w:val="en-IE"/>
              </w:rPr>
              <w:t>Campus Companies</w:t>
            </w:r>
            <w:r w:rsidR="00101808">
              <w:rPr>
                <w:noProof/>
                <w:webHidden/>
              </w:rPr>
              <w:tab/>
            </w:r>
            <w:r w:rsidR="00101808">
              <w:rPr>
                <w:noProof/>
                <w:webHidden/>
              </w:rPr>
              <w:fldChar w:fldCharType="begin"/>
            </w:r>
            <w:r w:rsidR="00101808">
              <w:rPr>
                <w:noProof/>
                <w:webHidden/>
              </w:rPr>
              <w:instrText xml:space="preserve"> PAGEREF _Toc41297078 \h </w:instrText>
            </w:r>
            <w:r w:rsidR="00101808">
              <w:rPr>
                <w:noProof/>
                <w:webHidden/>
              </w:rPr>
            </w:r>
            <w:r w:rsidR="00101808">
              <w:rPr>
                <w:noProof/>
                <w:webHidden/>
              </w:rPr>
              <w:fldChar w:fldCharType="separate"/>
            </w:r>
            <w:r w:rsidR="00101808">
              <w:rPr>
                <w:noProof/>
                <w:webHidden/>
              </w:rPr>
              <w:t>8</w:t>
            </w:r>
            <w:r w:rsidR="00101808">
              <w:rPr>
                <w:noProof/>
                <w:webHidden/>
              </w:rPr>
              <w:fldChar w:fldCharType="end"/>
            </w:r>
          </w:hyperlink>
        </w:p>
        <w:p w14:paraId="1B2E857B" w14:textId="77777777" w:rsidR="00101808" w:rsidRDefault="00C62608">
          <w:pPr>
            <w:pStyle w:val="TOC1"/>
            <w:tabs>
              <w:tab w:val="right" w:leader="dot" w:pos="10905"/>
            </w:tabs>
            <w:rPr>
              <w:rFonts w:asciiTheme="minorHAnsi" w:hAnsiTheme="minorHAnsi" w:cstheme="minorBidi"/>
              <w:noProof/>
              <w:sz w:val="22"/>
              <w:szCs w:val="22"/>
              <w:lang w:val="en-IE" w:eastAsia="en-IE"/>
            </w:rPr>
          </w:pPr>
          <w:hyperlink w:anchor="_Toc41297079" w:history="1">
            <w:r w:rsidR="00101808" w:rsidRPr="00E744AB">
              <w:rPr>
                <w:rStyle w:val="Hyperlink"/>
                <w:noProof/>
                <w:lang w:val="en-IE"/>
              </w:rPr>
              <w:t>Health and Safety Consultation and Communication</w:t>
            </w:r>
            <w:r w:rsidR="00101808">
              <w:rPr>
                <w:noProof/>
                <w:webHidden/>
              </w:rPr>
              <w:tab/>
            </w:r>
            <w:r w:rsidR="00101808">
              <w:rPr>
                <w:noProof/>
                <w:webHidden/>
              </w:rPr>
              <w:fldChar w:fldCharType="begin"/>
            </w:r>
            <w:r w:rsidR="00101808">
              <w:rPr>
                <w:noProof/>
                <w:webHidden/>
              </w:rPr>
              <w:instrText xml:space="preserve"> PAGEREF _Toc41297079 \h </w:instrText>
            </w:r>
            <w:r w:rsidR="00101808">
              <w:rPr>
                <w:noProof/>
                <w:webHidden/>
              </w:rPr>
            </w:r>
            <w:r w:rsidR="00101808">
              <w:rPr>
                <w:noProof/>
                <w:webHidden/>
              </w:rPr>
              <w:fldChar w:fldCharType="separate"/>
            </w:r>
            <w:r w:rsidR="00101808">
              <w:rPr>
                <w:noProof/>
                <w:webHidden/>
              </w:rPr>
              <w:t>9</w:t>
            </w:r>
            <w:r w:rsidR="00101808">
              <w:rPr>
                <w:noProof/>
                <w:webHidden/>
              </w:rPr>
              <w:fldChar w:fldCharType="end"/>
            </w:r>
          </w:hyperlink>
        </w:p>
        <w:p w14:paraId="62C389B6"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80" w:history="1">
            <w:r w:rsidR="00101808" w:rsidRPr="00E744AB">
              <w:rPr>
                <w:rStyle w:val="Hyperlink"/>
                <w:noProof/>
                <w:lang w:val="en-IE"/>
              </w:rPr>
              <w:t>Communication of Safety Statement</w:t>
            </w:r>
            <w:r w:rsidR="00101808">
              <w:rPr>
                <w:noProof/>
                <w:webHidden/>
              </w:rPr>
              <w:tab/>
            </w:r>
            <w:r w:rsidR="00101808">
              <w:rPr>
                <w:noProof/>
                <w:webHidden/>
              </w:rPr>
              <w:fldChar w:fldCharType="begin"/>
            </w:r>
            <w:r w:rsidR="00101808">
              <w:rPr>
                <w:noProof/>
                <w:webHidden/>
              </w:rPr>
              <w:instrText xml:space="preserve"> PAGEREF _Toc41297080 \h </w:instrText>
            </w:r>
            <w:r w:rsidR="00101808">
              <w:rPr>
                <w:noProof/>
                <w:webHidden/>
              </w:rPr>
            </w:r>
            <w:r w:rsidR="00101808">
              <w:rPr>
                <w:noProof/>
                <w:webHidden/>
              </w:rPr>
              <w:fldChar w:fldCharType="separate"/>
            </w:r>
            <w:r w:rsidR="00101808">
              <w:rPr>
                <w:noProof/>
                <w:webHidden/>
              </w:rPr>
              <w:t>9</w:t>
            </w:r>
            <w:r w:rsidR="00101808">
              <w:rPr>
                <w:noProof/>
                <w:webHidden/>
              </w:rPr>
              <w:fldChar w:fldCharType="end"/>
            </w:r>
          </w:hyperlink>
        </w:p>
        <w:p w14:paraId="0286F6A5"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81" w:history="1">
            <w:r w:rsidR="00101808" w:rsidRPr="00E744AB">
              <w:rPr>
                <w:rStyle w:val="Hyperlink"/>
                <w:noProof/>
                <w:lang w:val="en-IE"/>
              </w:rPr>
              <w:t>Health and Safety Resources</w:t>
            </w:r>
            <w:r w:rsidR="00101808">
              <w:rPr>
                <w:noProof/>
                <w:webHidden/>
              </w:rPr>
              <w:tab/>
            </w:r>
            <w:r w:rsidR="00101808">
              <w:rPr>
                <w:noProof/>
                <w:webHidden/>
              </w:rPr>
              <w:fldChar w:fldCharType="begin"/>
            </w:r>
            <w:r w:rsidR="00101808">
              <w:rPr>
                <w:noProof/>
                <w:webHidden/>
              </w:rPr>
              <w:instrText xml:space="preserve"> PAGEREF _Toc41297081 \h </w:instrText>
            </w:r>
            <w:r w:rsidR="00101808">
              <w:rPr>
                <w:noProof/>
                <w:webHidden/>
              </w:rPr>
            </w:r>
            <w:r w:rsidR="00101808">
              <w:rPr>
                <w:noProof/>
                <w:webHidden/>
              </w:rPr>
              <w:fldChar w:fldCharType="separate"/>
            </w:r>
            <w:r w:rsidR="00101808">
              <w:rPr>
                <w:noProof/>
                <w:webHidden/>
              </w:rPr>
              <w:t>9</w:t>
            </w:r>
            <w:r w:rsidR="00101808">
              <w:rPr>
                <w:noProof/>
                <w:webHidden/>
              </w:rPr>
              <w:fldChar w:fldCharType="end"/>
            </w:r>
          </w:hyperlink>
        </w:p>
        <w:p w14:paraId="0EB0BE28"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82" w:history="1">
            <w:r w:rsidR="00101808" w:rsidRPr="00E744AB">
              <w:rPr>
                <w:rStyle w:val="Hyperlink"/>
                <w:noProof/>
                <w:lang w:val="en-IE"/>
              </w:rPr>
              <w:t>Financial Resources</w:t>
            </w:r>
            <w:r w:rsidR="00101808">
              <w:rPr>
                <w:noProof/>
                <w:webHidden/>
              </w:rPr>
              <w:tab/>
            </w:r>
            <w:r w:rsidR="00101808">
              <w:rPr>
                <w:noProof/>
                <w:webHidden/>
              </w:rPr>
              <w:fldChar w:fldCharType="begin"/>
            </w:r>
            <w:r w:rsidR="00101808">
              <w:rPr>
                <w:noProof/>
                <w:webHidden/>
              </w:rPr>
              <w:instrText xml:space="preserve"> PAGEREF _Toc41297082 \h </w:instrText>
            </w:r>
            <w:r w:rsidR="00101808">
              <w:rPr>
                <w:noProof/>
                <w:webHidden/>
              </w:rPr>
            </w:r>
            <w:r w:rsidR="00101808">
              <w:rPr>
                <w:noProof/>
                <w:webHidden/>
              </w:rPr>
              <w:fldChar w:fldCharType="separate"/>
            </w:r>
            <w:r w:rsidR="00101808">
              <w:rPr>
                <w:noProof/>
                <w:webHidden/>
              </w:rPr>
              <w:t>9</w:t>
            </w:r>
            <w:r w:rsidR="00101808">
              <w:rPr>
                <w:noProof/>
                <w:webHidden/>
              </w:rPr>
              <w:fldChar w:fldCharType="end"/>
            </w:r>
          </w:hyperlink>
        </w:p>
        <w:p w14:paraId="2D7BD070" w14:textId="77777777" w:rsidR="00101808" w:rsidRDefault="00C62608">
          <w:pPr>
            <w:pStyle w:val="TOC1"/>
            <w:tabs>
              <w:tab w:val="right" w:leader="dot" w:pos="10905"/>
            </w:tabs>
            <w:rPr>
              <w:rFonts w:asciiTheme="minorHAnsi" w:hAnsiTheme="minorHAnsi" w:cstheme="minorBidi"/>
              <w:noProof/>
              <w:sz w:val="22"/>
              <w:szCs w:val="22"/>
              <w:lang w:val="en-IE" w:eastAsia="en-IE"/>
            </w:rPr>
          </w:pPr>
          <w:hyperlink w:anchor="_Toc41297083" w:history="1">
            <w:r w:rsidR="00101808" w:rsidRPr="00E744AB">
              <w:rPr>
                <w:rStyle w:val="Hyperlink"/>
                <w:noProof/>
                <w:lang w:val="en-IE"/>
              </w:rPr>
              <w:t>Health and Safety Training</w:t>
            </w:r>
            <w:r w:rsidR="00101808">
              <w:rPr>
                <w:noProof/>
                <w:webHidden/>
              </w:rPr>
              <w:tab/>
            </w:r>
            <w:r w:rsidR="00101808">
              <w:rPr>
                <w:noProof/>
                <w:webHidden/>
              </w:rPr>
              <w:fldChar w:fldCharType="begin"/>
            </w:r>
            <w:r w:rsidR="00101808">
              <w:rPr>
                <w:noProof/>
                <w:webHidden/>
              </w:rPr>
              <w:instrText xml:space="preserve"> PAGEREF _Toc41297083 \h </w:instrText>
            </w:r>
            <w:r w:rsidR="00101808">
              <w:rPr>
                <w:noProof/>
                <w:webHidden/>
              </w:rPr>
            </w:r>
            <w:r w:rsidR="00101808">
              <w:rPr>
                <w:noProof/>
                <w:webHidden/>
              </w:rPr>
              <w:fldChar w:fldCharType="separate"/>
            </w:r>
            <w:r w:rsidR="00101808">
              <w:rPr>
                <w:noProof/>
                <w:webHidden/>
              </w:rPr>
              <w:t>9</w:t>
            </w:r>
            <w:r w:rsidR="00101808">
              <w:rPr>
                <w:noProof/>
                <w:webHidden/>
              </w:rPr>
              <w:fldChar w:fldCharType="end"/>
            </w:r>
          </w:hyperlink>
        </w:p>
        <w:p w14:paraId="01F8233F"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84" w:history="1">
            <w:r w:rsidR="00101808" w:rsidRPr="00E744AB">
              <w:rPr>
                <w:rStyle w:val="Hyperlink"/>
                <w:noProof/>
                <w:lang w:val="en-IE"/>
              </w:rPr>
              <w:t>Health and Safety Training</w:t>
            </w:r>
            <w:r w:rsidR="00101808">
              <w:rPr>
                <w:noProof/>
                <w:webHidden/>
              </w:rPr>
              <w:tab/>
            </w:r>
            <w:r w:rsidR="00101808">
              <w:rPr>
                <w:noProof/>
                <w:webHidden/>
              </w:rPr>
              <w:fldChar w:fldCharType="begin"/>
            </w:r>
            <w:r w:rsidR="00101808">
              <w:rPr>
                <w:noProof/>
                <w:webHidden/>
              </w:rPr>
              <w:instrText xml:space="preserve"> PAGEREF _Toc41297084 \h </w:instrText>
            </w:r>
            <w:r w:rsidR="00101808">
              <w:rPr>
                <w:noProof/>
                <w:webHidden/>
              </w:rPr>
            </w:r>
            <w:r w:rsidR="00101808">
              <w:rPr>
                <w:noProof/>
                <w:webHidden/>
              </w:rPr>
              <w:fldChar w:fldCharType="separate"/>
            </w:r>
            <w:r w:rsidR="00101808">
              <w:rPr>
                <w:noProof/>
                <w:webHidden/>
              </w:rPr>
              <w:t>10</w:t>
            </w:r>
            <w:r w:rsidR="00101808">
              <w:rPr>
                <w:noProof/>
                <w:webHidden/>
              </w:rPr>
              <w:fldChar w:fldCharType="end"/>
            </w:r>
          </w:hyperlink>
        </w:p>
        <w:p w14:paraId="276CD119"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85" w:history="1">
            <w:r w:rsidR="00101808" w:rsidRPr="00E744AB">
              <w:rPr>
                <w:rStyle w:val="Hyperlink"/>
                <w:noProof/>
                <w:lang w:val="en-IE"/>
              </w:rPr>
              <w:t>Individual Departments / School Health and Safety Training</w:t>
            </w:r>
            <w:r w:rsidR="00101808">
              <w:rPr>
                <w:noProof/>
                <w:webHidden/>
              </w:rPr>
              <w:tab/>
            </w:r>
            <w:r w:rsidR="00101808">
              <w:rPr>
                <w:noProof/>
                <w:webHidden/>
              </w:rPr>
              <w:fldChar w:fldCharType="begin"/>
            </w:r>
            <w:r w:rsidR="00101808">
              <w:rPr>
                <w:noProof/>
                <w:webHidden/>
              </w:rPr>
              <w:instrText xml:space="preserve"> PAGEREF _Toc41297085 \h </w:instrText>
            </w:r>
            <w:r w:rsidR="00101808">
              <w:rPr>
                <w:noProof/>
                <w:webHidden/>
              </w:rPr>
            </w:r>
            <w:r w:rsidR="00101808">
              <w:rPr>
                <w:noProof/>
                <w:webHidden/>
              </w:rPr>
              <w:fldChar w:fldCharType="separate"/>
            </w:r>
            <w:r w:rsidR="00101808">
              <w:rPr>
                <w:noProof/>
                <w:webHidden/>
              </w:rPr>
              <w:t>10</w:t>
            </w:r>
            <w:r w:rsidR="00101808">
              <w:rPr>
                <w:noProof/>
                <w:webHidden/>
              </w:rPr>
              <w:fldChar w:fldCharType="end"/>
            </w:r>
          </w:hyperlink>
        </w:p>
        <w:p w14:paraId="149E822E"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86" w:history="1">
            <w:r w:rsidR="00101808" w:rsidRPr="00E744AB">
              <w:rPr>
                <w:rStyle w:val="Hyperlink"/>
                <w:noProof/>
                <w:lang w:val="en-IE"/>
              </w:rPr>
              <w:t>Funding for Health and Safety Training</w:t>
            </w:r>
            <w:r w:rsidR="00101808">
              <w:rPr>
                <w:noProof/>
                <w:webHidden/>
              </w:rPr>
              <w:tab/>
            </w:r>
            <w:r w:rsidR="00101808">
              <w:rPr>
                <w:noProof/>
                <w:webHidden/>
              </w:rPr>
              <w:fldChar w:fldCharType="begin"/>
            </w:r>
            <w:r w:rsidR="00101808">
              <w:rPr>
                <w:noProof/>
                <w:webHidden/>
              </w:rPr>
              <w:instrText xml:space="preserve"> PAGEREF _Toc41297086 \h </w:instrText>
            </w:r>
            <w:r w:rsidR="00101808">
              <w:rPr>
                <w:noProof/>
                <w:webHidden/>
              </w:rPr>
            </w:r>
            <w:r w:rsidR="00101808">
              <w:rPr>
                <w:noProof/>
                <w:webHidden/>
              </w:rPr>
              <w:fldChar w:fldCharType="separate"/>
            </w:r>
            <w:r w:rsidR="00101808">
              <w:rPr>
                <w:noProof/>
                <w:webHidden/>
              </w:rPr>
              <w:t>10</w:t>
            </w:r>
            <w:r w:rsidR="00101808">
              <w:rPr>
                <w:noProof/>
                <w:webHidden/>
              </w:rPr>
              <w:fldChar w:fldCharType="end"/>
            </w:r>
          </w:hyperlink>
        </w:p>
        <w:p w14:paraId="1FF4DDE1"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87" w:history="1">
            <w:r w:rsidR="00101808" w:rsidRPr="00E744AB">
              <w:rPr>
                <w:rStyle w:val="Hyperlink"/>
                <w:noProof/>
                <w:lang w:val="en-IE"/>
              </w:rPr>
              <w:t>Health and Safety Training Records</w:t>
            </w:r>
            <w:r w:rsidR="00101808">
              <w:rPr>
                <w:noProof/>
                <w:webHidden/>
              </w:rPr>
              <w:tab/>
            </w:r>
            <w:r w:rsidR="00101808">
              <w:rPr>
                <w:noProof/>
                <w:webHidden/>
              </w:rPr>
              <w:fldChar w:fldCharType="begin"/>
            </w:r>
            <w:r w:rsidR="00101808">
              <w:rPr>
                <w:noProof/>
                <w:webHidden/>
              </w:rPr>
              <w:instrText xml:space="preserve"> PAGEREF _Toc41297087 \h </w:instrText>
            </w:r>
            <w:r w:rsidR="00101808">
              <w:rPr>
                <w:noProof/>
                <w:webHidden/>
              </w:rPr>
            </w:r>
            <w:r w:rsidR="00101808">
              <w:rPr>
                <w:noProof/>
                <w:webHidden/>
              </w:rPr>
              <w:fldChar w:fldCharType="separate"/>
            </w:r>
            <w:r w:rsidR="00101808">
              <w:rPr>
                <w:noProof/>
                <w:webHidden/>
              </w:rPr>
              <w:t>10</w:t>
            </w:r>
            <w:r w:rsidR="00101808">
              <w:rPr>
                <w:noProof/>
                <w:webHidden/>
              </w:rPr>
              <w:fldChar w:fldCharType="end"/>
            </w:r>
          </w:hyperlink>
        </w:p>
        <w:p w14:paraId="0FF0B8F0"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88" w:history="1">
            <w:r w:rsidR="00101808" w:rsidRPr="00E744AB">
              <w:rPr>
                <w:rStyle w:val="Hyperlink"/>
                <w:noProof/>
                <w:lang w:val="en-IE"/>
              </w:rPr>
              <w:t>Attendance at Health and Safety Training</w:t>
            </w:r>
            <w:r w:rsidR="00101808">
              <w:rPr>
                <w:noProof/>
                <w:webHidden/>
              </w:rPr>
              <w:tab/>
            </w:r>
            <w:r w:rsidR="00101808">
              <w:rPr>
                <w:noProof/>
                <w:webHidden/>
              </w:rPr>
              <w:fldChar w:fldCharType="begin"/>
            </w:r>
            <w:r w:rsidR="00101808">
              <w:rPr>
                <w:noProof/>
                <w:webHidden/>
              </w:rPr>
              <w:instrText xml:space="preserve"> PAGEREF _Toc41297088 \h </w:instrText>
            </w:r>
            <w:r w:rsidR="00101808">
              <w:rPr>
                <w:noProof/>
                <w:webHidden/>
              </w:rPr>
            </w:r>
            <w:r w:rsidR="00101808">
              <w:rPr>
                <w:noProof/>
                <w:webHidden/>
              </w:rPr>
              <w:fldChar w:fldCharType="separate"/>
            </w:r>
            <w:r w:rsidR="00101808">
              <w:rPr>
                <w:noProof/>
                <w:webHidden/>
              </w:rPr>
              <w:t>10</w:t>
            </w:r>
            <w:r w:rsidR="00101808">
              <w:rPr>
                <w:noProof/>
                <w:webHidden/>
              </w:rPr>
              <w:fldChar w:fldCharType="end"/>
            </w:r>
          </w:hyperlink>
        </w:p>
        <w:p w14:paraId="20F38B82" w14:textId="77777777" w:rsidR="00101808" w:rsidRDefault="00C62608">
          <w:pPr>
            <w:pStyle w:val="TOC1"/>
            <w:tabs>
              <w:tab w:val="right" w:leader="dot" w:pos="10905"/>
            </w:tabs>
            <w:rPr>
              <w:rFonts w:asciiTheme="minorHAnsi" w:hAnsiTheme="minorHAnsi" w:cstheme="minorBidi"/>
              <w:noProof/>
              <w:sz w:val="22"/>
              <w:szCs w:val="22"/>
              <w:lang w:val="en-IE" w:eastAsia="en-IE"/>
            </w:rPr>
          </w:pPr>
          <w:hyperlink w:anchor="_Toc41297089" w:history="1">
            <w:r w:rsidR="00101808" w:rsidRPr="00E744AB">
              <w:rPr>
                <w:rStyle w:val="Hyperlink"/>
                <w:noProof/>
                <w:lang w:val="en-IE"/>
              </w:rPr>
              <w:t>Fire and Emergency Management</w:t>
            </w:r>
            <w:r w:rsidR="00101808">
              <w:rPr>
                <w:noProof/>
                <w:webHidden/>
              </w:rPr>
              <w:tab/>
            </w:r>
            <w:r w:rsidR="00101808">
              <w:rPr>
                <w:noProof/>
                <w:webHidden/>
              </w:rPr>
              <w:fldChar w:fldCharType="begin"/>
            </w:r>
            <w:r w:rsidR="00101808">
              <w:rPr>
                <w:noProof/>
                <w:webHidden/>
              </w:rPr>
              <w:instrText xml:space="preserve"> PAGEREF _Toc41297089 \h </w:instrText>
            </w:r>
            <w:r w:rsidR="00101808">
              <w:rPr>
                <w:noProof/>
                <w:webHidden/>
              </w:rPr>
            </w:r>
            <w:r w:rsidR="00101808">
              <w:rPr>
                <w:noProof/>
                <w:webHidden/>
              </w:rPr>
              <w:fldChar w:fldCharType="separate"/>
            </w:r>
            <w:r w:rsidR="00101808">
              <w:rPr>
                <w:noProof/>
                <w:webHidden/>
              </w:rPr>
              <w:t>10</w:t>
            </w:r>
            <w:r w:rsidR="00101808">
              <w:rPr>
                <w:noProof/>
                <w:webHidden/>
              </w:rPr>
              <w:fldChar w:fldCharType="end"/>
            </w:r>
          </w:hyperlink>
        </w:p>
        <w:p w14:paraId="3A3BB62B"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90" w:history="1">
            <w:r w:rsidR="00101808" w:rsidRPr="00E744AB">
              <w:rPr>
                <w:rStyle w:val="Hyperlink"/>
                <w:noProof/>
                <w:lang w:val="en-IE"/>
              </w:rPr>
              <w:t>Fire Safety Management</w:t>
            </w:r>
            <w:r w:rsidR="00101808">
              <w:rPr>
                <w:noProof/>
                <w:webHidden/>
              </w:rPr>
              <w:tab/>
            </w:r>
            <w:r w:rsidR="00101808">
              <w:rPr>
                <w:noProof/>
                <w:webHidden/>
              </w:rPr>
              <w:fldChar w:fldCharType="begin"/>
            </w:r>
            <w:r w:rsidR="00101808">
              <w:rPr>
                <w:noProof/>
                <w:webHidden/>
              </w:rPr>
              <w:instrText xml:space="preserve"> PAGEREF _Toc41297090 \h </w:instrText>
            </w:r>
            <w:r w:rsidR="00101808">
              <w:rPr>
                <w:noProof/>
                <w:webHidden/>
              </w:rPr>
            </w:r>
            <w:r w:rsidR="00101808">
              <w:rPr>
                <w:noProof/>
                <w:webHidden/>
              </w:rPr>
              <w:fldChar w:fldCharType="separate"/>
            </w:r>
            <w:r w:rsidR="00101808">
              <w:rPr>
                <w:noProof/>
                <w:webHidden/>
              </w:rPr>
              <w:t>10</w:t>
            </w:r>
            <w:r w:rsidR="00101808">
              <w:rPr>
                <w:noProof/>
                <w:webHidden/>
              </w:rPr>
              <w:fldChar w:fldCharType="end"/>
            </w:r>
          </w:hyperlink>
        </w:p>
        <w:p w14:paraId="1FC87573"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91" w:history="1">
            <w:r w:rsidR="00101808" w:rsidRPr="00E744AB">
              <w:rPr>
                <w:rStyle w:val="Hyperlink"/>
                <w:noProof/>
                <w:lang w:val="en-IE"/>
              </w:rPr>
              <w:t>Fire Alarm System</w:t>
            </w:r>
            <w:r w:rsidR="00101808">
              <w:rPr>
                <w:noProof/>
                <w:webHidden/>
              </w:rPr>
              <w:tab/>
            </w:r>
            <w:r w:rsidR="00101808">
              <w:rPr>
                <w:noProof/>
                <w:webHidden/>
              </w:rPr>
              <w:fldChar w:fldCharType="begin"/>
            </w:r>
            <w:r w:rsidR="00101808">
              <w:rPr>
                <w:noProof/>
                <w:webHidden/>
              </w:rPr>
              <w:instrText xml:space="preserve"> PAGEREF _Toc41297091 \h </w:instrText>
            </w:r>
            <w:r w:rsidR="00101808">
              <w:rPr>
                <w:noProof/>
                <w:webHidden/>
              </w:rPr>
            </w:r>
            <w:r w:rsidR="00101808">
              <w:rPr>
                <w:noProof/>
                <w:webHidden/>
              </w:rPr>
              <w:fldChar w:fldCharType="separate"/>
            </w:r>
            <w:r w:rsidR="00101808">
              <w:rPr>
                <w:noProof/>
                <w:webHidden/>
              </w:rPr>
              <w:t>11</w:t>
            </w:r>
            <w:r w:rsidR="00101808">
              <w:rPr>
                <w:noProof/>
                <w:webHidden/>
              </w:rPr>
              <w:fldChar w:fldCharType="end"/>
            </w:r>
          </w:hyperlink>
        </w:p>
        <w:p w14:paraId="684E90D8"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92" w:history="1">
            <w:r w:rsidR="00101808" w:rsidRPr="00E744AB">
              <w:rPr>
                <w:rStyle w:val="Hyperlink"/>
                <w:noProof/>
                <w:lang w:val="en-IE"/>
              </w:rPr>
              <w:t>First Aid, Injury and Illness Management</w:t>
            </w:r>
            <w:r w:rsidR="00101808">
              <w:rPr>
                <w:noProof/>
                <w:webHidden/>
              </w:rPr>
              <w:tab/>
            </w:r>
            <w:r w:rsidR="00101808">
              <w:rPr>
                <w:noProof/>
                <w:webHidden/>
              </w:rPr>
              <w:fldChar w:fldCharType="begin"/>
            </w:r>
            <w:r w:rsidR="00101808">
              <w:rPr>
                <w:noProof/>
                <w:webHidden/>
              </w:rPr>
              <w:instrText xml:space="preserve"> PAGEREF _Toc41297092 \h </w:instrText>
            </w:r>
            <w:r w:rsidR="00101808">
              <w:rPr>
                <w:noProof/>
                <w:webHidden/>
              </w:rPr>
            </w:r>
            <w:r w:rsidR="00101808">
              <w:rPr>
                <w:noProof/>
                <w:webHidden/>
              </w:rPr>
              <w:fldChar w:fldCharType="separate"/>
            </w:r>
            <w:r w:rsidR="00101808">
              <w:rPr>
                <w:noProof/>
                <w:webHidden/>
              </w:rPr>
              <w:t>11</w:t>
            </w:r>
            <w:r w:rsidR="00101808">
              <w:rPr>
                <w:noProof/>
                <w:webHidden/>
              </w:rPr>
              <w:fldChar w:fldCharType="end"/>
            </w:r>
          </w:hyperlink>
        </w:p>
        <w:p w14:paraId="2917A708" w14:textId="77777777" w:rsidR="00101808" w:rsidRDefault="00C62608">
          <w:pPr>
            <w:pStyle w:val="TOC1"/>
            <w:tabs>
              <w:tab w:val="right" w:leader="dot" w:pos="10905"/>
            </w:tabs>
            <w:rPr>
              <w:rFonts w:asciiTheme="minorHAnsi" w:hAnsiTheme="minorHAnsi" w:cstheme="minorBidi"/>
              <w:noProof/>
              <w:sz w:val="22"/>
              <w:szCs w:val="22"/>
              <w:lang w:val="en-IE" w:eastAsia="en-IE"/>
            </w:rPr>
          </w:pPr>
          <w:hyperlink w:anchor="_Toc41297093" w:history="1">
            <w:r w:rsidR="00101808" w:rsidRPr="00E744AB">
              <w:rPr>
                <w:rStyle w:val="Hyperlink"/>
                <w:noProof/>
                <w:lang w:val="en-IE"/>
              </w:rPr>
              <w:t>COVID-19 Response</w:t>
            </w:r>
            <w:r w:rsidR="00101808">
              <w:rPr>
                <w:noProof/>
                <w:webHidden/>
              </w:rPr>
              <w:tab/>
            </w:r>
            <w:r w:rsidR="00101808">
              <w:rPr>
                <w:noProof/>
                <w:webHidden/>
              </w:rPr>
              <w:fldChar w:fldCharType="begin"/>
            </w:r>
            <w:r w:rsidR="00101808">
              <w:rPr>
                <w:noProof/>
                <w:webHidden/>
              </w:rPr>
              <w:instrText xml:space="preserve"> PAGEREF _Toc41297093 \h </w:instrText>
            </w:r>
            <w:r w:rsidR="00101808">
              <w:rPr>
                <w:noProof/>
                <w:webHidden/>
              </w:rPr>
            </w:r>
            <w:r w:rsidR="00101808">
              <w:rPr>
                <w:noProof/>
                <w:webHidden/>
              </w:rPr>
              <w:fldChar w:fldCharType="separate"/>
            </w:r>
            <w:r w:rsidR="00101808">
              <w:rPr>
                <w:noProof/>
                <w:webHidden/>
              </w:rPr>
              <w:t>11</w:t>
            </w:r>
            <w:r w:rsidR="00101808">
              <w:rPr>
                <w:noProof/>
                <w:webHidden/>
              </w:rPr>
              <w:fldChar w:fldCharType="end"/>
            </w:r>
          </w:hyperlink>
        </w:p>
        <w:p w14:paraId="0B6F9B5A" w14:textId="77777777" w:rsidR="00101808" w:rsidRDefault="00C62608">
          <w:pPr>
            <w:pStyle w:val="TOC1"/>
            <w:tabs>
              <w:tab w:val="right" w:leader="dot" w:pos="10905"/>
            </w:tabs>
            <w:rPr>
              <w:rFonts w:asciiTheme="minorHAnsi" w:hAnsiTheme="minorHAnsi" w:cstheme="minorBidi"/>
              <w:noProof/>
              <w:sz w:val="22"/>
              <w:szCs w:val="22"/>
              <w:lang w:val="en-IE" w:eastAsia="en-IE"/>
            </w:rPr>
          </w:pPr>
          <w:hyperlink w:anchor="_Toc41297094" w:history="1">
            <w:r w:rsidR="00101808" w:rsidRPr="00E744AB">
              <w:rPr>
                <w:rStyle w:val="Hyperlink"/>
                <w:noProof/>
                <w:lang w:val="en-IE"/>
              </w:rPr>
              <w:t>Hazard Identification and Risk Assessment</w:t>
            </w:r>
            <w:r w:rsidR="00101808">
              <w:rPr>
                <w:noProof/>
                <w:webHidden/>
              </w:rPr>
              <w:tab/>
            </w:r>
            <w:r w:rsidR="00101808">
              <w:rPr>
                <w:noProof/>
                <w:webHidden/>
              </w:rPr>
              <w:fldChar w:fldCharType="begin"/>
            </w:r>
            <w:r w:rsidR="00101808">
              <w:rPr>
                <w:noProof/>
                <w:webHidden/>
              </w:rPr>
              <w:instrText xml:space="preserve"> PAGEREF _Toc41297094 \h </w:instrText>
            </w:r>
            <w:r w:rsidR="00101808">
              <w:rPr>
                <w:noProof/>
                <w:webHidden/>
              </w:rPr>
            </w:r>
            <w:r w:rsidR="00101808">
              <w:rPr>
                <w:noProof/>
                <w:webHidden/>
              </w:rPr>
              <w:fldChar w:fldCharType="separate"/>
            </w:r>
            <w:r w:rsidR="00101808">
              <w:rPr>
                <w:noProof/>
                <w:webHidden/>
              </w:rPr>
              <w:t>11</w:t>
            </w:r>
            <w:r w:rsidR="00101808">
              <w:rPr>
                <w:noProof/>
                <w:webHidden/>
              </w:rPr>
              <w:fldChar w:fldCharType="end"/>
            </w:r>
          </w:hyperlink>
        </w:p>
        <w:p w14:paraId="53A77D12"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95" w:history="1">
            <w:r w:rsidR="00101808" w:rsidRPr="00E744AB">
              <w:rPr>
                <w:rStyle w:val="Hyperlink"/>
                <w:noProof/>
                <w:lang w:val="en-IE"/>
              </w:rPr>
              <w:t>Definitions</w:t>
            </w:r>
            <w:r w:rsidR="00101808">
              <w:rPr>
                <w:noProof/>
                <w:webHidden/>
              </w:rPr>
              <w:tab/>
            </w:r>
            <w:r w:rsidR="00101808">
              <w:rPr>
                <w:noProof/>
                <w:webHidden/>
              </w:rPr>
              <w:fldChar w:fldCharType="begin"/>
            </w:r>
            <w:r w:rsidR="00101808">
              <w:rPr>
                <w:noProof/>
                <w:webHidden/>
              </w:rPr>
              <w:instrText xml:space="preserve"> PAGEREF _Toc41297095 \h </w:instrText>
            </w:r>
            <w:r w:rsidR="00101808">
              <w:rPr>
                <w:noProof/>
                <w:webHidden/>
              </w:rPr>
            </w:r>
            <w:r w:rsidR="00101808">
              <w:rPr>
                <w:noProof/>
                <w:webHidden/>
              </w:rPr>
              <w:fldChar w:fldCharType="separate"/>
            </w:r>
            <w:r w:rsidR="00101808">
              <w:rPr>
                <w:noProof/>
                <w:webHidden/>
              </w:rPr>
              <w:t>11</w:t>
            </w:r>
            <w:r w:rsidR="00101808">
              <w:rPr>
                <w:noProof/>
                <w:webHidden/>
              </w:rPr>
              <w:fldChar w:fldCharType="end"/>
            </w:r>
          </w:hyperlink>
        </w:p>
        <w:p w14:paraId="5B761047"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96" w:history="1">
            <w:r w:rsidR="00101808" w:rsidRPr="00E744AB">
              <w:rPr>
                <w:rStyle w:val="Hyperlink"/>
                <w:noProof/>
                <w:lang w:val="en-IE"/>
              </w:rPr>
              <w:t>Risk Assessment Methodologies</w:t>
            </w:r>
            <w:r w:rsidR="00101808">
              <w:rPr>
                <w:noProof/>
                <w:webHidden/>
              </w:rPr>
              <w:tab/>
            </w:r>
            <w:r w:rsidR="00101808">
              <w:rPr>
                <w:noProof/>
                <w:webHidden/>
              </w:rPr>
              <w:fldChar w:fldCharType="begin"/>
            </w:r>
            <w:r w:rsidR="00101808">
              <w:rPr>
                <w:noProof/>
                <w:webHidden/>
              </w:rPr>
              <w:instrText xml:space="preserve"> PAGEREF _Toc41297096 \h </w:instrText>
            </w:r>
            <w:r w:rsidR="00101808">
              <w:rPr>
                <w:noProof/>
                <w:webHidden/>
              </w:rPr>
            </w:r>
            <w:r w:rsidR="00101808">
              <w:rPr>
                <w:noProof/>
                <w:webHidden/>
              </w:rPr>
              <w:fldChar w:fldCharType="separate"/>
            </w:r>
            <w:r w:rsidR="00101808">
              <w:rPr>
                <w:noProof/>
                <w:webHidden/>
              </w:rPr>
              <w:t>12</w:t>
            </w:r>
            <w:r w:rsidR="00101808">
              <w:rPr>
                <w:noProof/>
                <w:webHidden/>
              </w:rPr>
              <w:fldChar w:fldCharType="end"/>
            </w:r>
          </w:hyperlink>
        </w:p>
        <w:p w14:paraId="5B5B4D7B"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097" w:history="1">
            <w:r w:rsidR="00101808" w:rsidRPr="00E744AB">
              <w:rPr>
                <w:rStyle w:val="Hyperlink"/>
                <w:noProof/>
                <w:lang w:val="en-IE"/>
              </w:rPr>
              <w:t>Risk Control</w:t>
            </w:r>
            <w:r w:rsidR="00101808">
              <w:rPr>
                <w:noProof/>
                <w:webHidden/>
              </w:rPr>
              <w:tab/>
            </w:r>
            <w:r w:rsidR="00101808">
              <w:rPr>
                <w:noProof/>
                <w:webHidden/>
              </w:rPr>
              <w:fldChar w:fldCharType="begin"/>
            </w:r>
            <w:r w:rsidR="00101808">
              <w:rPr>
                <w:noProof/>
                <w:webHidden/>
              </w:rPr>
              <w:instrText xml:space="preserve"> PAGEREF _Toc41297097 \h </w:instrText>
            </w:r>
            <w:r w:rsidR="00101808">
              <w:rPr>
                <w:noProof/>
                <w:webHidden/>
              </w:rPr>
            </w:r>
            <w:r w:rsidR="00101808">
              <w:rPr>
                <w:noProof/>
                <w:webHidden/>
              </w:rPr>
              <w:fldChar w:fldCharType="separate"/>
            </w:r>
            <w:r w:rsidR="00101808">
              <w:rPr>
                <w:noProof/>
                <w:webHidden/>
              </w:rPr>
              <w:t>12</w:t>
            </w:r>
            <w:r w:rsidR="00101808">
              <w:rPr>
                <w:noProof/>
                <w:webHidden/>
              </w:rPr>
              <w:fldChar w:fldCharType="end"/>
            </w:r>
          </w:hyperlink>
        </w:p>
        <w:p w14:paraId="58B851C8" w14:textId="77777777" w:rsidR="00101808" w:rsidRDefault="00C62608">
          <w:pPr>
            <w:pStyle w:val="TOC1"/>
            <w:tabs>
              <w:tab w:val="right" w:leader="dot" w:pos="10905"/>
            </w:tabs>
            <w:rPr>
              <w:rFonts w:asciiTheme="minorHAnsi" w:hAnsiTheme="minorHAnsi" w:cstheme="minorBidi"/>
              <w:noProof/>
              <w:sz w:val="22"/>
              <w:szCs w:val="22"/>
              <w:lang w:val="en-IE" w:eastAsia="en-IE"/>
            </w:rPr>
          </w:pPr>
          <w:hyperlink w:anchor="_Toc41297098" w:history="1">
            <w:r w:rsidR="00101808" w:rsidRPr="00E744AB">
              <w:rPr>
                <w:rStyle w:val="Hyperlink"/>
                <w:noProof/>
                <w:lang w:val="en-IE"/>
              </w:rPr>
              <w:t>Management of Contractors</w:t>
            </w:r>
            <w:r w:rsidR="00101808">
              <w:rPr>
                <w:noProof/>
                <w:webHidden/>
              </w:rPr>
              <w:tab/>
            </w:r>
            <w:r w:rsidR="00101808">
              <w:rPr>
                <w:noProof/>
                <w:webHidden/>
              </w:rPr>
              <w:fldChar w:fldCharType="begin"/>
            </w:r>
            <w:r w:rsidR="00101808">
              <w:rPr>
                <w:noProof/>
                <w:webHidden/>
              </w:rPr>
              <w:instrText xml:space="preserve"> PAGEREF _Toc41297098 \h </w:instrText>
            </w:r>
            <w:r w:rsidR="00101808">
              <w:rPr>
                <w:noProof/>
                <w:webHidden/>
              </w:rPr>
            </w:r>
            <w:r w:rsidR="00101808">
              <w:rPr>
                <w:noProof/>
                <w:webHidden/>
              </w:rPr>
              <w:fldChar w:fldCharType="separate"/>
            </w:r>
            <w:r w:rsidR="00101808">
              <w:rPr>
                <w:noProof/>
                <w:webHidden/>
              </w:rPr>
              <w:t>12</w:t>
            </w:r>
            <w:r w:rsidR="00101808">
              <w:rPr>
                <w:noProof/>
                <w:webHidden/>
              </w:rPr>
              <w:fldChar w:fldCharType="end"/>
            </w:r>
          </w:hyperlink>
        </w:p>
        <w:p w14:paraId="3226474A" w14:textId="77777777" w:rsidR="00101808" w:rsidRDefault="00C62608">
          <w:pPr>
            <w:pStyle w:val="TOC1"/>
            <w:tabs>
              <w:tab w:val="right" w:leader="dot" w:pos="10905"/>
            </w:tabs>
            <w:rPr>
              <w:rFonts w:asciiTheme="minorHAnsi" w:hAnsiTheme="minorHAnsi" w:cstheme="minorBidi"/>
              <w:noProof/>
              <w:sz w:val="22"/>
              <w:szCs w:val="22"/>
              <w:lang w:val="en-IE" w:eastAsia="en-IE"/>
            </w:rPr>
          </w:pPr>
          <w:hyperlink w:anchor="_Toc41297099" w:history="1">
            <w:r w:rsidR="00101808" w:rsidRPr="00E744AB">
              <w:rPr>
                <w:rStyle w:val="Hyperlink"/>
                <w:noProof/>
                <w:lang w:val="en-IE"/>
              </w:rPr>
              <w:t>Bullying, Harassment and Workplace Stress</w:t>
            </w:r>
            <w:r w:rsidR="00101808">
              <w:rPr>
                <w:noProof/>
                <w:webHidden/>
              </w:rPr>
              <w:tab/>
            </w:r>
            <w:r w:rsidR="00101808">
              <w:rPr>
                <w:noProof/>
                <w:webHidden/>
              </w:rPr>
              <w:fldChar w:fldCharType="begin"/>
            </w:r>
            <w:r w:rsidR="00101808">
              <w:rPr>
                <w:noProof/>
                <w:webHidden/>
              </w:rPr>
              <w:instrText xml:space="preserve"> PAGEREF _Toc41297099 \h </w:instrText>
            </w:r>
            <w:r w:rsidR="00101808">
              <w:rPr>
                <w:noProof/>
                <w:webHidden/>
              </w:rPr>
            </w:r>
            <w:r w:rsidR="00101808">
              <w:rPr>
                <w:noProof/>
                <w:webHidden/>
              </w:rPr>
              <w:fldChar w:fldCharType="separate"/>
            </w:r>
            <w:r w:rsidR="00101808">
              <w:rPr>
                <w:noProof/>
                <w:webHidden/>
              </w:rPr>
              <w:t>12</w:t>
            </w:r>
            <w:r w:rsidR="00101808">
              <w:rPr>
                <w:noProof/>
                <w:webHidden/>
              </w:rPr>
              <w:fldChar w:fldCharType="end"/>
            </w:r>
          </w:hyperlink>
        </w:p>
        <w:p w14:paraId="0189AF5D" w14:textId="77777777" w:rsidR="00101808" w:rsidRDefault="00C62608">
          <w:pPr>
            <w:pStyle w:val="TOC1"/>
            <w:tabs>
              <w:tab w:val="right" w:leader="dot" w:pos="10905"/>
            </w:tabs>
            <w:rPr>
              <w:rFonts w:asciiTheme="minorHAnsi" w:hAnsiTheme="minorHAnsi" w:cstheme="minorBidi"/>
              <w:noProof/>
              <w:sz w:val="22"/>
              <w:szCs w:val="22"/>
              <w:lang w:val="en-IE" w:eastAsia="en-IE"/>
            </w:rPr>
          </w:pPr>
          <w:hyperlink w:anchor="_Toc41297100" w:history="1">
            <w:r w:rsidR="00101808" w:rsidRPr="00E744AB">
              <w:rPr>
                <w:rStyle w:val="Hyperlink"/>
                <w:noProof/>
                <w:lang w:val="en-IE"/>
              </w:rPr>
              <w:t>Out of Hours and Lone Working</w:t>
            </w:r>
            <w:r w:rsidR="00101808">
              <w:rPr>
                <w:noProof/>
                <w:webHidden/>
              </w:rPr>
              <w:tab/>
            </w:r>
            <w:r w:rsidR="00101808">
              <w:rPr>
                <w:noProof/>
                <w:webHidden/>
              </w:rPr>
              <w:fldChar w:fldCharType="begin"/>
            </w:r>
            <w:r w:rsidR="00101808">
              <w:rPr>
                <w:noProof/>
                <w:webHidden/>
              </w:rPr>
              <w:instrText xml:space="preserve"> PAGEREF _Toc41297100 \h </w:instrText>
            </w:r>
            <w:r w:rsidR="00101808">
              <w:rPr>
                <w:noProof/>
                <w:webHidden/>
              </w:rPr>
            </w:r>
            <w:r w:rsidR="00101808">
              <w:rPr>
                <w:noProof/>
                <w:webHidden/>
              </w:rPr>
              <w:fldChar w:fldCharType="separate"/>
            </w:r>
            <w:r w:rsidR="00101808">
              <w:rPr>
                <w:noProof/>
                <w:webHidden/>
              </w:rPr>
              <w:t>13</w:t>
            </w:r>
            <w:r w:rsidR="00101808">
              <w:rPr>
                <w:noProof/>
                <w:webHidden/>
              </w:rPr>
              <w:fldChar w:fldCharType="end"/>
            </w:r>
          </w:hyperlink>
        </w:p>
        <w:p w14:paraId="1A192F38" w14:textId="77777777" w:rsidR="00101808" w:rsidRDefault="00C62608">
          <w:pPr>
            <w:pStyle w:val="TOC1"/>
            <w:tabs>
              <w:tab w:val="right" w:leader="dot" w:pos="10905"/>
            </w:tabs>
            <w:rPr>
              <w:rFonts w:asciiTheme="minorHAnsi" w:hAnsiTheme="minorHAnsi" w:cstheme="minorBidi"/>
              <w:noProof/>
              <w:sz w:val="22"/>
              <w:szCs w:val="22"/>
              <w:lang w:val="en-IE" w:eastAsia="en-IE"/>
            </w:rPr>
          </w:pPr>
          <w:hyperlink w:anchor="_Toc41297101" w:history="1">
            <w:r w:rsidR="00101808" w:rsidRPr="00E744AB">
              <w:rPr>
                <w:rStyle w:val="Hyperlink"/>
                <w:noProof/>
                <w:lang w:val="en-IE"/>
              </w:rPr>
              <w:t>Occupational Health</w:t>
            </w:r>
            <w:r w:rsidR="00101808">
              <w:rPr>
                <w:noProof/>
                <w:webHidden/>
              </w:rPr>
              <w:tab/>
            </w:r>
            <w:r w:rsidR="00101808">
              <w:rPr>
                <w:noProof/>
                <w:webHidden/>
              </w:rPr>
              <w:fldChar w:fldCharType="begin"/>
            </w:r>
            <w:r w:rsidR="00101808">
              <w:rPr>
                <w:noProof/>
                <w:webHidden/>
              </w:rPr>
              <w:instrText xml:space="preserve"> PAGEREF _Toc41297101 \h </w:instrText>
            </w:r>
            <w:r w:rsidR="00101808">
              <w:rPr>
                <w:noProof/>
                <w:webHidden/>
              </w:rPr>
            </w:r>
            <w:r w:rsidR="00101808">
              <w:rPr>
                <w:noProof/>
                <w:webHidden/>
              </w:rPr>
              <w:fldChar w:fldCharType="separate"/>
            </w:r>
            <w:r w:rsidR="00101808">
              <w:rPr>
                <w:noProof/>
                <w:webHidden/>
              </w:rPr>
              <w:t>13</w:t>
            </w:r>
            <w:r w:rsidR="00101808">
              <w:rPr>
                <w:noProof/>
                <w:webHidden/>
              </w:rPr>
              <w:fldChar w:fldCharType="end"/>
            </w:r>
          </w:hyperlink>
        </w:p>
        <w:p w14:paraId="5335462B" w14:textId="77777777" w:rsidR="00101808" w:rsidRDefault="00C62608">
          <w:pPr>
            <w:pStyle w:val="TOC1"/>
            <w:tabs>
              <w:tab w:val="right" w:leader="dot" w:pos="10905"/>
            </w:tabs>
            <w:rPr>
              <w:rFonts w:asciiTheme="minorHAnsi" w:hAnsiTheme="minorHAnsi" w:cstheme="minorBidi"/>
              <w:noProof/>
              <w:sz w:val="22"/>
              <w:szCs w:val="22"/>
              <w:lang w:val="en-IE" w:eastAsia="en-IE"/>
            </w:rPr>
          </w:pPr>
          <w:hyperlink w:anchor="_Toc41297102" w:history="1">
            <w:r w:rsidR="00101808" w:rsidRPr="00E744AB">
              <w:rPr>
                <w:rStyle w:val="Hyperlink"/>
                <w:noProof/>
                <w:lang w:val="en-IE"/>
              </w:rPr>
              <w:t>Pregnancy, Post-Natal and Breastfeeding Employees</w:t>
            </w:r>
            <w:r w:rsidR="00101808">
              <w:rPr>
                <w:noProof/>
                <w:webHidden/>
              </w:rPr>
              <w:tab/>
            </w:r>
            <w:r w:rsidR="00101808">
              <w:rPr>
                <w:noProof/>
                <w:webHidden/>
              </w:rPr>
              <w:fldChar w:fldCharType="begin"/>
            </w:r>
            <w:r w:rsidR="00101808">
              <w:rPr>
                <w:noProof/>
                <w:webHidden/>
              </w:rPr>
              <w:instrText xml:space="preserve"> PAGEREF _Toc41297102 \h </w:instrText>
            </w:r>
            <w:r w:rsidR="00101808">
              <w:rPr>
                <w:noProof/>
                <w:webHidden/>
              </w:rPr>
            </w:r>
            <w:r w:rsidR="00101808">
              <w:rPr>
                <w:noProof/>
                <w:webHidden/>
              </w:rPr>
              <w:fldChar w:fldCharType="separate"/>
            </w:r>
            <w:r w:rsidR="00101808">
              <w:rPr>
                <w:noProof/>
                <w:webHidden/>
              </w:rPr>
              <w:t>13</w:t>
            </w:r>
            <w:r w:rsidR="00101808">
              <w:rPr>
                <w:noProof/>
                <w:webHidden/>
              </w:rPr>
              <w:fldChar w:fldCharType="end"/>
            </w:r>
          </w:hyperlink>
        </w:p>
        <w:p w14:paraId="3DD1C842"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103" w:history="1">
            <w:r w:rsidR="00101808" w:rsidRPr="00E744AB">
              <w:rPr>
                <w:rStyle w:val="Hyperlink"/>
                <w:rFonts w:cs="Arial"/>
                <w:noProof/>
                <w:lang w:val="en-IE"/>
              </w:rPr>
              <w:t>Risk Assessment</w:t>
            </w:r>
            <w:r w:rsidR="00101808">
              <w:rPr>
                <w:noProof/>
                <w:webHidden/>
              </w:rPr>
              <w:tab/>
            </w:r>
            <w:r w:rsidR="00101808">
              <w:rPr>
                <w:noProof/>
                <w:webHidden/>
              </w:rPr>
              <w:fldChar w:fldCharType="begin"/>
            </w:r>
            <w:r w:rsidR="00101808">
              <w:rPr>
                <w:noProof/>
                <w:webHidden/>
              </w:rPr>
              <w:instrText xml:space="preserve"> PAGEREF _Toc41297103 \h </w:instrText>
            </w:r>
            <w:r w:rsidR="00101808">
              <w:rPr>
                <w:noProof/>
                <w:webHidden/>
              </w:rPr>
            </w:r>
            <w:r w:rsidR="00101808">
              <w:rPr>
                <w:noProof/>
                <w:webHidden/>
              </w:rPr>
              <w:fldChar w:fldCharType="separate"/>
            </w:r>
            <w:r w:rsidR="00101808">
              <w:rPr>
                <w:noProof/>
                <w:webHidden/>
              </w:rPr>
              <w:t>13</w:t>
            </w:r>
            <w:r w:rsidR="00101808">
              <w:rPr>
                <w:noProof/>
                <w:webHidden/>
              </w:rPr>
              <w:fldChar w:fldCharType="end"/>
            </w:r>
          </w:hyperlink>
        </w:p>
        <w:p w14:paraId="33FC6C09" w14:textId="77777777" w:rsidR="00101808" w:rsidRDefault="00C62608">
          <w:pPr>
            <w:pStyle w:val="TOC1"/>
            <w:tabs>
              <w:tab w:val="right" w:leader="dot" w:pos="10905"/>
            </w:tabs>
            <w:rPr>
              <w:rFonts w:asciiTheme="minorHAnsi" w:hAnsiTheme="minorHAnsi" w:cstheme="minorBidi"/>
              <w:noProof/>
              <w:sz w:val="22"/>
              <w:szCs w:val="22"/>
              <w:lang w:val="en-IE" w:eastAsia="en-IE"/>
            </w:rPr>
          </w:pPr>
          <w:hyperlink w:anchor="_Toc41297104" w:history="1">
            <w:r w:rsidR="00101808" w:rsidRPr="00E744AB">
              <w:rPr>
                <w:rStyle w:val="Hyperlink"/>
                <w:noProof/>
                <w:lang w:val="en-IE"/>
              </w:rPr>
              <w:t>Display Screen Equipment</w:t>
            </w:r>
            <w:r w:rsidR="00101808">
              <w:rPr>
                <w:noProof/>
                <w:webHidden/>
              </w:rPr>
              <w:tab/>
            </w:r>
            <w:r w:rsidR="00101808">
              <w:rPr>
                <w:noProof/>
                <w:webHidden/>
              </w:rPr>
              <w:fldChar w:fldCharType="begin"/>
            </w:r>
            <w:r w:rsidR="00101808">
              <w:rPr>
                <w:noProof/>
                <w:webHidden/>
              </w:rPr>
              <w:instrText xml:space="preserve"> PAGEREF _Toc41297104 \h </w:instrText>
            </w:r>
            <w:r w:rsidR="00101808">
              <w:rPr>
                <w:noProof/>
                <w:webHidden/>
              </w:rPr>
            </w:r>
            <w:r w:rsidR="00101808">
              <w:rPr>
                <w:noProof/>
                <w:webHidden/>
              </w:rPr>
              <w:fldChar w:fldCharType="separate"/>
            </w:r>
            <w:r w:rsidR="00101808">
              <w:rPr>
                <w:noProof/>
                <w:webHidden/>
              </w:rPr>
              <w:t>13</w:t>
            </w:r>
            <w:r w:rsidR="00101808">
              <w:rPr>
                <w:noProof/>
                <w:webHidden/>
              </w:rPr>
              <w:fldChar w:fldCharType="end"/>
            </w:r>
          </w:hyperlink>
        </w:p>
        <w:p w14:paraId="75C969DC" w14:textId="77777777" w:rsidR="00101808" w:rsidRDefault="00C62608">
          <w:pPr>
            <w:pStyle w:val="TOC1"/>
            <w:tabs>
              <w:tab w:val="right" w:leader="dot" w:pos="10905"/>
            </w:tabs>
            <w:rPr>
              <w:rFonts w:asciiTheme="minorHAnsi" w:hAnsiTheme="minorHAnsi" w:cstheme="minorBidi"/>
              <w:noProof/>
              <w:sz w:val="22"/>
              <w:szCs w:val="22"/>
              <w:lang w:val="en-IE" w:eastAsia="en-IE"/>
            </w:rPr>
          </w:pPr>
          <w:hyperlink w:anchor="_Toc41297105" w:history="1">
            <w:r w:rsidR="00101808" w:rsidRPr="00E744AB">
              <w:rPr>
                <w:rStyle w:val="Hyperlink"/>
                <w:noProof/>
                <w:lang w:val="en-IE"/>
              </w:rPr>
              <w:t>Smoking</w:t>
            </w:r>
            <w:r w:rsidR="00101808">
              <w:rPr>
                <w:noProof/>
                <w:webHidden/>
              </w:rPr>
              <w:tab/>
            </w:r>
            <w:r w:rsidR="00101808">
              <w:rPr>
                <w:noProof/>
                <w:webHidden/>
              </w:rPr>
              <w:fldChar w:fldCharType="begin"/>
            </w:r>
            <w:r w:rsidR="00101808">
              <w:rPr>
                <w:noProof/>
                <w:webHidden/>
              </w:rPr>
              <w:instrText xml:space="preserve"> PAGEREF _Toc41297105 \h </w:instrText>
            </w:r>
            <w:r w:rsidR="00101808">
              <w:rPr>
                <w:noProof/>
                <w:webHidden/>
              </w:rPr>
            </w:r>
            <w:r w:rsidR="00101808">
              <w:rPr>
                <w:noProof/>
                <w:webHidden/>
              </w:rPr>
              <w:fldChar w:fldCharType="separate"/>
            </w:r>
            <w:r w:rsidR="00101808">
              <w:rPr>
                <w:noProof/>
                <w:webHidden/>
              </w:rPr>
              <w:t>13</w:t>
            </w:r>
            <w:r w:rsidR="00101808">
              <w:rPr>
                <w:noProof/>
                <w:webHidden/>
              </w:rPr>
              <w:fldChar w:fldCharType="end"/>
            </w:r>
          </w:hyperlink>
        </w:p>
        <w:p w14:paraId="4AEF1FE5" w14:textId="77777777" w:rsidR="00101808" w:rsidRDefault="00C62608">
          <w:pPr>
            <w:pStyle w:val="TOC1"/>
            <w:tabs>
              <w:tab w:val="right" w:leader="dot" w:pos="10905"/>
            </w:tabs>
            <w:rPr>
              <w:rFonts w:asciiTheme="minorHAnsi" w:hAnsiTheme="minorHAnsi" w:cstheme="minorBidi"/>
              <w:noProof/>
              <w:sz w:val="22"/>
              <w:szCs w:val="22"/>
              <w:lang w:val="en-IE" w:eastAsia="en-IE"/>
            </w:rPr>
          </w:pPr>
          <w:hyperlink w:anchor="_Toc41297106" w:history="1">
            <w:r w:rsidR="00101808" w:rsidRPr="00E744AB">
              <w:rPr>
                <w:rStyle w:val="Hyperlink"/>
                <w:noProof/>
                <w:lang w:val="en-IE"/>
              </w:rPr>
              <w:t>Injury, Incident, Dangerous Occurrence and Near Miss Reporting and Investigation</w:t>
            </w:r>
            <w:r w:rsidR="00101808">
              <w:rPr>
                <w:noProof/>
                <w:webHidden/>
              </w:rPr>
              <w:tab/>
            </w:r>
            <w:r w:rsidR="00101808">
              <w:rPr>
                <w:noProof/>
                <w:webHidden/>
              </w:rPr>
              <w:fldChar w:fldCharType="begin"/>
            </w:r>
            <w:r w:rsidR="00101808">
              <w:rPr>
                <w:noProof/>
                <w:webHidden/>
              </w:rPr>
              <w:instrText xml:space="preserve"> PAGEREF _Toc41297106 \h </w:instrText>
            </w:r>
            <w:r w:rsidR="00101808">
              <w:rPr>
                <w:noProof/>
                <w:webHidden/>
              </w:rPr>
            </w:r>
            <w:r w:rsidR="00101808">
              <w:rPr>
                <w:noProof/>
                <w:webHidden/>
              </w:rPr>
              <w:fldChar w:fldCharType="separate"/>
            </w:r>
            <w:r w:rsidR="00101808">
              <w:rPr>
                <w:noProof/>
                <w:webHidden/>
              </w:rPr>
              <w:t>13</w:t>
            </w:r>
            <w:r w:rsidR="00101808">
              <w:rPr>
                <w:noProof/>
                <w:webHidden/>
              </w:rPr>
              <w:fldChar w:fldCharType="end"/>
            </w:r>
          </w:hyperlink>
        </w:p>
        <w:p w14:paraId="52A78183" w14:textId="77777777" w:rsidR="00101808" w:rsidRDefault="00C62608">
          <w:pPr>
            <w:pStyle w:val="TOC2"/>
            <w:tabs>
              <w:tab w:val="right" w:leader="dot" w:pos="10905"/>
            </w:tabs>
            <w:rPr>
              <w:rFonts w:asciiTheme="minorHAnsi" w:hAnsiTheme="minorHAnsi" w:cstheme="minorBidi"/>
              <w:noProof/>
              <w:sz w:val="22"/>
              <w:szCs w:val="22"/>
              <w:lang w:val="en-IE" w:eastAsia="en-IE"/>
            </w:rPr>
          </w:pPr>
          <w:hyperlink w:anchor="_Toc41297107" w:history="1">
            <w:r w:rsidR="00101808" w:rsidRPr="00E744AB">
              <w:rPr>
                <w:rStyle w:val="Hyperlink"/>
                <w:noProof/>
                <w:lang w:val="en-IE"/>
              </w:rPr>
              <w:t>RCSI Injury/Incident Reporting Procedure</w:t>
            </w:r>
            <w:r w:rsidR="00101808">
              <w:rPr>
                <w:noProof/>
                <w:webHidden/>
              </w:rPr>
              <w:tab/>
            </w:r>
            <w:r w:rsidR="00101808">
              <w:rPr>
                <w:noProof/>
                <w:webHidden/>
              </w:rPr>
              <w:fldChar w:fldCharType="begin"/>
            </w:r>
            <w:r w:rsidR="00101808">
              <w:rPr>
                <w:noProof/>
                <w:webHidden/>
              </w:rPr>
              <w:instrText xml:space="preserve"> PAGEREF _Toc41297107 \h </w:instrText>
            </w:r>
            <w:r w:rsidR="00101808">
              <w:rPr>
                <w:noProof/>
                <w:webHidden/>
              </w:rPr>
            </w:r>
            <w:r w:rsidR="00101808">
              <w:rPr>
                <w:noProof/>
                <w:webHidden/>
              </w:rPr>
              <w:fldChar w:fldCharType="separate"/>
            </w:r>
            <w:r w:rsidR="00101808">
              <w:rPr>
                <w:noProof/>
                <w:webHidden/>
              </w:rPr>
              <w:t>14</w:t>
            </w:r>
            <w:r w:rsidR="00101808">
              <w:rPr>
                <w:noProof/>
                <w:webHidden/>
              </w:rPr>
              <w:fldChar w:fldCharType="end"/>
            </w:r>
          </w:hyperlink>
        </w:p>
        <w:p w14:paraId="7F2058F3" w14:textId="77777777" w:rsidR="00101808" w:rsidRDefault="00C62608">
          <w:pPr>
            <w:pStyle w:val="TOC1"/>
            <w:tabs>
              <w:tab w:val="right" w:leader="dot" w:pos="10905"/>
            </w:tabs>
            <w:rPr>
              <w:rFonts w:asciiTheme="minorHAnsi" w:hAnsiTheme="minorHAnsi" w:cstheme="minorBidi"/>
              <w:noProof/>
              <w:sz w:val="22"/>
              <w:szCs w:val="22"/>
              <w:lang w:val="en-IE" w:eastAsia="en-IE"/>
            </w:rPr>
          </w:pPr>
          <w:hyperlink w:anchor="_Toc41297108" w:history="1">
            <w:r w:rsidR="00101808" w:rsidRPr="00E744AB">
              <w:rPr>
                <w:rStyle w:val="Hyperlink"/>
                <w:noProof/>
                <w:lang w:val="en-IE"/>
              </w:rPr>
              <w:t>Health and Safety Performance Monitoring</w:t>
            </w:r>
            <w:r w:rsidR="00101808">
              <w:rPr>
                <w:noProof/>
                <w:webHidden/>
              </w:rPr>
              <w:tab/>
            </w:r>
            <w:r w:rsidR="00101808">
              <w:rPr>
                <w:noProof/>
                <w:webHidden/>
              </w:rPr>
              <w:fldChar w:fldCharType="begin"/>
            </w:r>
            <w:r w:rsidR="00101808">
              <w:rPr>
                <w:noProof/>
                <w:webHidden/>
              </w:rPr>
              <w:instrText xml:space="preserve"> PAGEREF _Toc41297108 \h </w:instrText>
            </w:r>
            <w:r w:rsidR="00101808">
              <w:rPr>
                <w:noProof/>
                <w:webHidden/>
              </w:rPr>
            </w:r>
            <w:r w:rsidR="00101808">
              <w:rPr>
                <w:noProof/>
                <w:webHidden/>
              </w:rPr>
              <w:fldChar w:fldCharType="separate"/>
            </w:r>
            <w:r w:rsidR="00101808">
              <w:rPr>
                <w:noProof/>
                <w:webHidden/>
              </w:rPr>
              <w:t>14</w:t>
            </w:r>
            <w:r w:rsidR="00101808">
              <w:rPr>
                <w:noProof/>
                <w:webHidden/>
              </w:rPr>
              <w:fldChar w:fldCharType="end"/>
            </w:r>
          </w:hyperlink>
        </w:p>
        <w:p w14:paraId="2A5D2186" w14:textId="0981ABA2" w:rsidR="00651469" w:rsidRDefault="00AB4BD8" w:rsidP="00651469">
          <w:pPr>
            <w:ind w:left="1134"/>
          </w:pPr>
          <w:r>
            <w:rPr>
              <w:b/>
              <w:bCs/>
              <w:noProof/>
            </w:rPr>
            <w:fldChar w:fldCharType="end"/>
          </w:r>
        </w:p>
      </w:sdtContent>
    </w:sdt>
    <w:p w14:paraId="30FE8A2B" w14:textId="77777777" w:rsidR="00651469" w:rsidRDefault="00651469" w:rsidP="003D1047">
      <w:pPr>
        <w:ind w:left="1080"/>
        <w:rPr>
          <w:rFonts w:ascii="Arial" w:hAnsi="Arial" w:cs="Arial"/>
          <w:sz w:val="20"/>
          <w:szCs w:val="18"/>
        </w:rPr>
      </w:pPr>
    </w:p>
    <w:p w14:paraId="30075110" w14:textId="77777777" w:rsidR="00651469" w:rsidRDefault="00651469" w:rsidP="003D1047">
      <w:pPr>
        <w:ind w:left="1080"/>
        <w:rPr>
          <w:rFonts w:ascii="Arial" w:hAnsi="Arial" w:cs="Arial"/>
          <w:sz w:val="20"/>
          <w:szCs w:val="18"/>
        </w:rPr>
      </w:pPr>
    </w:p>
    <w:p w14:paraId="23BDAA8E" w14:textId="77777777" w:rsidR="00651469" w:rsidRDefault="00651469" w:rsidP="003D1047">
      <w:pPr>
        <w:ind w:left="1080"/>
        <w:rPr>
          <w:rFonts w:ascii="Arial" w:hAnsi="Arial" w:cs="Arial"/>
          <w:sz w:val="20"/>
          <w:szCs w:val="18"/>
        </w:rPr>
      </w:pPr>
    </w:p>
    <w:p w14:paraId="3E44D7F6" w14:textId="77777777" w:rsidR="00651469" w:rsidRDefault="00651469" w:rsidP="003D1047">
      <w:pPr>
        <w:ind w:left="1080"/>
        <w:rPr>
          <w:rFonts w:ascii="Arial" w:hAnsi="Arial" w:cs="Arial"/>
          <w:sz w:val="20"/>
          <w:szCs w:val="18"/>
        </w:rPr>
      </w:pPr>
    </w:p>
    <w:p w14:paraId="721DD20E" w14:textId="77777777" w:rsidR="00651469" w:rsidRDefault="00651469" w:rsidP="003D1047">
      <w:pPr>
        <w:ind w:left="1080"/>
        <w:rPr>
          <w:rFonts w:ascii="Arial" w:hAnsi="Arial" w:cs="Arial"/>
          <w:sz w:val="20"/>
          <w:szCs w:val="18"/>
        </w:rPr>
      </w:pPr>
    </w:p>
    <w:p w14:paraId="7D104D2E" w14:textId="77777777" w:rsidR="00651469" w:rsidRDefault="00651469" w:rsidP="003D1047">
      <w:pPr>
        <w:ind w:left="1080"/>
        <w:rPr>
          <w:rFonts w:ascii="Arial" w:hAnsi="Arial" w:cs="Arial"/>
          <w:sz w:val="20"/>
          <w:szCs w:val="18"/>
        </w:rPr>
      </w:pPr>
    </w:p>
    <w:p w14:paraId="756DE5B4" w14:textId="77777777" w:rsidR="00651469" w:rsidRDefault="00651469" w:rsidP="003D1047">
      <w:pPr>
        <w:ind w:left="1080"/>
        <w:rPr>
          <w:rFonts w:ascii="Arial" w:hAnsi="Arial" w:cs="Arial"/>
          <w:sz w:val="20"/>
          <w:szCs w:val="18"/>
        </w:rPr>
      </w:pPr>
    </w:p>
    <w:p w14:paraId="14121E4F" w14:textId="77777777" w:rsidR="00651469" w:rsidRDefault="00651469" w:rsidP="003D1047">
      <w:pPr>
        <w:ind w:left="1080"/>
        <w:rPr>
          <w:rFonts w:ascii="Arial" w:hAnsi="Arial" w:cs="Arial"/>
          <w:sz w:val="20"/>
          <w:szCs w:val="18"/>
        </w:rPr>
      </w:pPr>
    </w:p>
    <w:p w14:paraId="1621702E" w14:textId="77777777" w:rsidR="00651469" w:rsidRDefault="00651469" w:rsidP="003D1047">
      <w:pPr>
        <w:ind w:left="1080"/>
        <w:rPr>
          <w:rFonts w:ascii="Arial" w:hAnsi="Arial" w:cs="Arial"/>
          <w:sz w:val="20"/>
          <w:szCs w:val="18"/>
        </w:rPr>
      </w:pPr>
    </w:p>
    <w:p w14:paraId="1BD94006" w14:textId="77777777" w:rsidR="00651469" w:rsidRDefault="00651469" w:rsidP="003D1047">
      <w:pPr>
        <w:ind w:left="1080"/>
        <w:rPr>
          <w:rFonts w:ascii="Arial" w:hAnsi="Arial" w:cs="Arial"/>
          <w:sz w:val="20"/>
          <w:szCs w:val="18"/>
        </w:rPr>
      </w:pPr>
    </w:p>
    <w:p w14:paraId="7879D934" w14:textId="77777777" w:rsidR="00651469" w:rsidRDefault="00651469" w:rsidP="003D1047">
      <w:pPr>
        <w:ind w:left="1080"/>
        <w:rPr>
          <w:rFonts w:ascii="Arial" w:hAnsi="Arial" w:cs="Arial"/>
          <w:sz w:val="20"/>
          <w:szCs w:val="18"/>
        </w:rPr>
      </w:pPr>
    </w:p>
    <w:p w14:paraId="758E947A" w14:textId="77777777" w:rsidR="00651469" w:rsidRDefault="00651469" w:rsidP="003D1047">
      <w:pPr>
        <w:ind w:left="1080"/>
        <w:rPr>
          <w:rFonts w:ascii="Arial" w:hAnsi="Arial" w:cs="Arial"/>
          <w:sz w:val="20"/>
          <w:szCs w:val="18"/>
        </w:rPr>
      </w:pPr>
    </w:p>
    <w:p w14:paraId="79E2FE6F" w14:textId="77777777" w:rsidR="00651469" w:rsidRDefault="00651469" w:rsidP="003D1047">
      <w:pPr>
        <w:ind w:left="1080"/>
        <w:rPr>
          <w:rFonts w:ascii="Arial" w:hAnsi="Arial" w:cs="Arial"/>
          <w:sz w:val="20"/>
          <w:szCs w:val="18"/>
        </w:rPr>
      </w:pPr>
    </w:p>
    <w:p w14:paraId="1447DABE" w14:textId="77777777" w:rsidR="00651469" w:rsidRDefault="00651469" w:rsidP="003D1047">
      <w:pPr>
        <w:ind w:left="1080"/>
        <w:rPr>
          <w:rFonts w:ascii="Arial" w:hAnsi="Arial" w:cs="Arial"/>
          <w:sz w:val="20"/>
          <w:szCs w:val="18"/>
        </w:rPr>
      </w:pPr>
    </w:p>
    <w:p w14:paraId="239F6C96" w14:textId="77777777" w:rsidR="00651469" w:rsidRDefault="00651469" w:rsidP="003D1047">
      <w:pPr>
        <w:ind w:left="1080"/>
        <w:rPr>
          <w:rFonts w:ascii="Arial" w:hAnsi="Arial" w:cs="Arial"/>
          <w:sz w:val="20"/>
          <w:szCs w:val="18"/>
        </w:rPr>
      </w:pPr>
    </w:p>
    <w:p w14:paraId="36158DDC" w14:textId="77777777" w:rsidR="00651469" w:rsidRDefault="00651469" w:rsidP="003D1047">
      <w:pPr>
        <w:ind w:left="1080"/>
        <w:rPr>
          <w:rFonts w:ascii="Arial" w:hAnsi="Arial" w:cs="Arial"/>
          <w:sz w:val="20"/>
          <w:szCs w:val="18"/>
        </w:rPr>
      </w:pPr>
    </w:p>
    <w:p w14:paraId="73F002D1" w14:textId="77777777" w:rsidR="00651469" w:rsidRDefault="00651469" w:rsidP="003D1047">
      <w:pPr>
        <w:ind w:left="1080"/>
        <w:rPr>
          <w:rFonts w:ascii="Arial" w:hAnsi="Arial" w:cs="Arial"/>
          <w:sz w:val="20"/>
          <w:szCs w:val="18"/>
        </w:rPr>
      </w:pPr>
    </w:p>
    <w:p w14:paraId="59A8FA38" w14:textId="77777777" w:rsidR="00651469" w:rsidRDefault="00651469" w:rsidP="003D1047">
      <w:pPr>
        <w:ind w:left="1080"/>
        <w:rPr>
          <w:rFonts w:ascii="Arial" w:hAnsi="Arial" w:cs="Arial"/>
          <w:sz w:val="20"/>
          <w:szCs w:val="18"/>
        </w:rPr>
      </w:pPr>
    </w:p>
    <w:p w14:paraId="3F4C3AB9" w14:textId="77777777" w:rsidR="00651469" w:rsidRDefault="00651469" w:rsidP="003D1047">
      <w:pPr>
        <w:ind w:left="1080"/>
        <w:rPr>
          <w:rFonts w:ascii="Arial" w:hAnsi="Arial" w:cs="Arial"/>
          <w:sz w:val="20"/>
          <w:szCs w:val="18"/>
        </w:rPr>
      </w:pPr>
    </w:p>
    <w:p w14:paraId="6A759C34" w14:textId="77777777" w:rsidR="00651469" w:rsidRDefault="00651469" w:rsidP="003D1047">
      <w:pPr>
        <w:ind w:left="1080"/>
        <w:rPr>
          <w:rFonts w:ascii="Arial" w:hAnsi="Arial" w:cs="Arial"/>
          <w:sz w:val="20"/>
          <w:szCs w:val="18"/>
        </w:rPr>
      </w:pPr>
    </w:p>
    <w:p w14:paraId="3CF65E4B" w14:textId="77777777" w:rsidR="00651469" w:rsidRDefault="00651469" w:rsidP="003D1047">
      <w:pPr>
        <w:ind w:left="1080"/>
        <w:rPr>
          <w:rFonts w:ascii="Arial" w:hAnsi="Arial" w:cs="Arial"/>
          <w:sz w:val="20"/>
          <w:szCs w:val="18"/>
        </w:rPr>
      </w:pPr>
    </w:p>
    <w:p w14:paraId="528C3032" w14:textId="77777777" w:rsidR="00651469" w:rsidRDefault="00651469" w:rsidP="003D1047">
      <w:pPr>
        <w:ind w:left="1080"/>
        <w:rPr>
          <w:rFonts w:ascii="Arial" w:hAnsi="Arial" w:cs="Arial"/>
          <w:sz w:val="20"/>
          <w:szCs w:val="18"/>
        </w:rPr>
      </w:pPr>
    </w:p>
    <w:p w14:paraId="6721DCE8" w14:textId="77777777" w:rsidR="00651469" w:rsidRDefault="00651469" w:rsidP="003D1047">
      <w:pPr>
        <w:ind w:left="1080"/>
        <w:rPr>
          <w:rFonts w:ascii="Arial" w:hAnsi="Arial" w:cs="Arial"/>
          <w:sz w:val="20"/>
          <w:szCs w:val="18"/>
        </w:rPr>
      </w:pPr>
    </w:p>
    <w:p w14:paraId="19249BF5" w14:textId="77777777" w:rsidR="00651469" w:rsidRDefault="00651469" w:rsidP="003D1047">
      <w:pPr>
        <w:ind w:left="1080"/>
        <w:rPr>
          <w:rFonts w:ascii="Arial" w:hAnsi="Arial" w:cs="Arial"/>
          <w:sz w:val="20"/>
          <w:szCs w:val="18"/>
        </w:rPr>
      </w:pPr>
    </w:p>
    <w:p w14:paraId="2C7FBA28" w14:textId="77777777" w:rsidR="00651469" w:rsidRDefault="00651469" w:rsidP="003D1047">
      <w:pPr>
        <w:ind w:left="1080"/>
        <w:rPr>
          <w:rFonts w:ascii="Arial" w:hAnsi="Arial" w:cs="Arial"/>
          <w:sz w:val="20"/>
          <w:szCs w:val="18"/>
        </w:rPr>
      </w:pPr>
    </w:p>
    <w:p w14:paraId="3B155431" w14:textId="77777777" w:rsidR="00651469" w:rsidRDefault="00651469" w:rsidP="003D1047">
      <w:pPr>
        <w:ind w:left="1080"/>
        <w:rPr>
          <w:rFonts w:ascii="Arial" w:hAnsi="Arial" w:cs="Arial"/>
          <w:sz w:val="20"/>
          <w:szCs w:val="18"/>
        </w:rPr>
      </w:pPr>
    </w:p>
    <w:p w14:paraId="3C4BB677" w14:textId="77777777" w:rsidR="00651469" w:rsidRDefault="00651469" w:rsidP="003D1047">
      <w:pPr>
        <w:ind w:left="1080"/>
        <w:rPr>
          <w:rFonts w:ascii="Arial" w:hAnsi="Arial" w:cs="Arial"/>
          <w:sz w:val="20"/>
          <w:szCs w:val="18"/>
        </w:rPr>
      </w:pPr>
    </w:p>
    <w:p w14:paraId="3FA3C4D4" w14:textId="77777777" w:rsidR="00651469" w:rsidRDefault="00651469" w:rsidP="003D1047">
      <w:pPr>
        <w:ind w:left="1080"/>
        <w:rPr>
          <w:rFonts w:ascii="Arial" w:hAnsi="Arial" w:cs="Arial"/>
          <w:sz w:val="20"/>
          <w:szCs w:val="18"/>
        </w:rPr>
      </w:pPr>
    </w:p>
    <w:p w14:paraId="08C2CB71" w14:textId="77777777" w:rsidR="00651469" w:rsidRDefault="00651469" w:rsidP="003D1047">
      <w:pPr>
        <w:ind w:left="1080"/>
        <w:rPr>
          <w:rFonts w:ascii="Arial" w:hAnsi="Arial" w:cs="Arial"/>
          <w:sz w:val="20"/>
          <w:szCs w:val="18"/>
        </w:rPr>
      </w:pPr>
    </w:p>
    <w:p w14:paraId="34035A09" w14:textId="77777777" w:rsidR="00651469" w:rsidRDefault="00651469" w:rsidP="003D1047">
      <w:pPr>
        <w:ind w:left="1080"/>
        <w:rPr>
          <w:rFonts w:ascii="Arial" w:hAnsi="Arial" w:cs="Arial"/>
          <w:sz w:val="20"/>
          <w:szCs w:val="18"/>
        </w:rPr>
      </w:pPr>
    </w:p>
    <w:p w14:paraId="7FA1D6A5" w14:textId="77777777" w:rsidR="00651469" w:rsidRDefault="00651469" w:rsidP="003D1047">
      <w:pPr>
        <w:ind w:left="1080"/>
        <w:rPr>
          <w:rFonts w:ascii="Arial" w:hAnsi="Arial" w:cs="Arial"/>
          <w:sz w:val="20"/>
          <w:szCs w:val="18"/>
        </w:rPr>
      </w:pPr>
    </w:p>
    <w:p w14:paraId="7EB46DCD" w14:textId="77777777" w:rsidR="00651469" w:rsidRDefault="00651469" w:rsidP="003D1047">
      <w:pPr>
        <w:ind w:left="1080"/>
        <w:rPr>
          <w:rFonts w:ascii="Arial" w:hAnsi="Arial" w:cs="Arial"/>
          <w:sz w:val="20"/>
          <w:szCs w:val="18"/>
        </w:rPr>
      </w:pPr>
    </w:p>
    <w:p w14:paraId="6AE54708" w14:textId="77777777" w:rsidR="00651469" w:rsidRDefault="00651469" w:rsidP="003D1047">
      <w:pPr>
        <w:ind w:left="1080"/>
        <w:rPr>
          <w:rFonts w:ascii="Arial" w:hAnsi="Arial" w:cs="Arial"/>
          <w:sz w:val="20"/>
          <w:szCs w:val="18"/>
        </w:rPr>
      </w:pPr>
    </w:p>
    <w:p w14:paraId="78E2FDF5" w14:textId="77777777" w:rsidR="00651469" w:rsidRDefault="00651469" w:rsidP="003D1047">
      <w:pPr>
        <w:ind w:left="1080"/>
        <w:rPr>
          <w:rFonts w:ascii="Arial" w:hAnsi="Arial" w:cs="Arial"/>
          <w:sz w:val="20"/>
          <w:szCs w:val="18"/>
        </w:rPr>
      </w:pPr>
    </w:p>
    <w:p w14:paraId="33792908" w14:textId="7EAEF3A6" w:rsidR="007B3AAB" w:rsidRDefault="007B3AAB" w:rsidP="007B3AAB">
      <w:pPr>
        <w:tabs>
          <w:tab w:val="left" w:pos="1134"/>
        </w:tabs>
        <w:ind w:left="1134"/>
      </w:pPr>
      <w:r>
        <w:rPr>
          <w:noProof/>
          <w:lang w:val="en-IE" w:eastAsia="en-IE"/>
        </w:rPr>
        <w:lastRenderedPageBreak/>
        <w:drawing>
          <wp:inline distT="0" distB="0" distL="0" distR="0" wp14:anchorId="645FEE1D" wp14:editId="6B8C7B56">
            <wp:extent cx="5780598" cy="71480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3931" t="13547" r="38769" b="4457"/>
                    <a:stretch/>
                  </pic:blipFill>
                  <pic:spPr bwMode="auto">
                    <a:xfrm>
                      <a:off x="0" y="0"/>
                      <a:ext cx="5776736" cy="7143276"/>
                    </a:xfrm>
                    <a:prstGeom prst="rect">
                      <a:avLst/>
                    </a:prstGeom>
                    <a:ln>
                      <a:noFill/>
                    </a:ln>
                    <a:extLst>
                      <a:ext uri="{53640926-AAD7-44D8-BBD7-CCE9431645EC}">
                        <a14:shadowObscured xmlns:a14="http://schemas.microsoft.com/office/drawing/2010/main"/>
                      </a:ext>
                    </a:extLst>
                  </pic:spPr>
                </pic:pic>
              </a:graphicData>
            </a:graphic>
          </wp:inline>
        </w:drawing>
      </w:r>
    </w:p>
    <w:p w14:paraId="5F9A411E" w14:textId="77777777" w:rsidR="007B3AAB" w:rsidRDefault="007B3AAB" w:rsidP="007B3AAB">
      <w:pPr>
        <w:tabs>
          <w:tab w:val="left" w:pos="1134"/>
        </w:tabs>
        <w:ind w:left="1134"/>
      </w:pPr>
    </w:p>
    <w:p w14:paraId="78A22360" w14:textId="77777777" w:rsidR="007B3AAB" w:rsidRDefault="007B3AAB" w:rsidP="007B3AAB">
      <w:pPr>
        <w:pStyle w:val="Heading1"/>
        <w:spacing w:before="0"/>
        <w:jc w:val="both"/>
      </w:pPr>
    </w:p>
    <w:p w14:paraId="6D39008B" w14:textId="25705CE4" w:rsidR="005872B2" w:rsidRDefault="005872B2" w:rsidP="005872B2">
      <w:pPr>
        <w:ind w:left="1440"/>
        <w:jc w:val="center"/>
        <w:rPr>
          <w:rFonts w:ascii="Arial" w:hAnsi="Arial" w:cs="Arial"/>
          <w:sz w:val="20"/>
        </w:rPr>
      </w:pPr>
    </w:p>
    <w:p w14:paraId="62A86D4B" w14:textId="77777777" w:rsidR="00A836BE" w:rsidRPr="005872B2" w:rsidRDefault="00A836BE" w:rsidP="005872B2">
      <w:pPr>
        <w:ind w:left="1440"/>
        <w:jc w:val="center"/>
        <w:rPr>
          <w:rFonts w:ascii="Arial" w:hAnsi="Arial" w:cs="Arial"/>
          <w:sz w:val="20"/>
        </w:rPr>
      </w:pPr>
    </w:p>
    <w:p w14:paraId="279087EF" w14:textId="77777777" w:rsidR="002F6539" w:rsidRPr="00524F58" w:rsidRDefault="002F6539" w:rsidP="007B3AAB">
      <w:pPr>
        <w:pStyle w:val="Heading1"/>
        <w:spacing w:before="0"/>
        <w:ind w:left="414" w:firstLine="720"/>
        <w:jc w:val="both"/>
        <w:rPr>
          <w:rStyle w:val="Heading1Char"/>
          <w:b/>
        </w:rPr>
      </w:pPr>
      <w:bookmarkStart w:id="2" w:name="_Toc41297068"/>
      <w:r w:rsidRPr="00062B45">
        <w:lastRenderedPageBreak/>
        <w:t>I</w:t>
      </w:r>
      <w:r w:rsidRPr="00524F58">
        <w:rPr>
          <w:rStyle w:val="Heading1Char"/>
          <w:b/>
        </w:rPr>
        <w:t>ntroduction</w:t>
      </w:r>
      <w:bookmarkEnd w:id="2"/>
    </w:p>
    <w:p w14:paraId="47143C49" w14:textId="77777777" w:rsidR="00524F58" w:rsidRPr="005872B2" w:rsidRDefault="00524F58" w:rsidP="00524F58">
      <w:pPr>
        <w:rPr>
          <w:rFonts w:ascii="Arial" w:hAnsi="Arial" w:cs="Arial"/>
        </w:rPr>
      </w:pPr>
    </w:p>
    <w:p w14:paraId="445CB8A0" w14:textId="4F4C9BD0" w:rsidR="002F6539" w:rsidRPr="002F6539" w:rsidRDefault="002F6539" w:rsidP="3A744C5A">
      <w:pPr>
        <w:ind w:left="1134"/>
        <w:jc w:val="both"/>
        <w:rPr>
          <w:rFonts w:ascii="Arial" w:hAnsi="Arial" w:cs="Arial"/>
          <w:sz w:val="20"/>
        </w:rPr>
      </w:pPr>
      <w:r w:rsidRPr="3A744C5A">
        <w:rPr>
          <w:rFonts w:ascii="Arial" w:hAnsi="Arial" w:cs="Arial"/>
          <w:sz w:val="20"/>
        </w:rPr>
        <w:t xml:space="preserve">The purpose of the Safety, </w:t>
      </w:r>
      <w:r w:rsidR="668D31BC" w:rsidRPr="3A744C5A">
        <w:rPr>
          <w:rFonts w:ascii="Arial" w:hAnsi="Arial" w:cs="Arial"/>
          <w:sz w:val="20"/>
        </w:rPr>
        <w:t>Health,</w:t>
      </w:r>
      <w:r w:rsidRPr="3A744C5A">
        <w:rPr>
          <w:rFonts w:ascii="Arial" w:hAnsi="Arial" w:cs="Arial"/>
          <w:sz w:val="20"/>
        </w:rPr>
        <w:t xml:space="preserve"> and Welfare at Work Act</w:t>
      </w:r>
      <w:r w:rsidR="00DA7A51" w:rsidRPr="3A744C5A">
        <w:rPr>
          <w:rFonts w:ascii="Arial" w:hAnsi="Arial" w:cs="Arial"/>
          <w:sz w:val="20"/>
        </w:rPr>
        <w:t>,</w:t>
      </w:r>
      <w:r w:rsidRPr="3A744C5A">
        <w:rPr>
          <w:rFonts w:ascii="Arial" w:hAnsi="Arial" w:cs="Arial"/>
          <w:sz w:val="20"/>
        </w:rPr>
        <w:t xml:space="preserve"> 2005, is to ensure the safety, </w:t>
      </w:r>
      <w:r w:rsidR="3C93C323" w:rsidRPr="3A744C5A">
        <w:rPr>
          <w:rFonts w:ascii="Arial" w:hAnsi="Arial" w:cs="Arial"/>
          <w:sz w:val="20"/>
        </w:rPr>
        <w:t>health,</w:t>
      </w:r>
      <w:r w:rsidRPr="3A744C5A">
        <w:rPr>
          <w:rFonts w:ascii="Arial" w:hAnsi="Arial" w:cs="Arial"/>
          <w:sz w:val="20"/>
        </w:rPr>
        <w:t xml:space="preserve"> and welfare of all employees in the workplace and to ensure that non-employees, students, </w:t>
      </w:r>
      <w:r w:rsidR="6F7DD60F" w:rsidRPr="3A744C5A">
        <w:rPr>
          <w:rFonts w:ascii="Arial" w:hAnsi="Arial" w:cs="Arial"/>
          <w:sz w:val="20"/>
        </w:rPr>
        <w:t>visitors,</w:t>
      </w:r>
      <w:r w:rsidRPr="3A744C5A">
        <w:rPr>
          <w:rFonts w:ascii="Arial" w:hAnsi="Arial" w:cs="Arial"/>
          <w:sz w:val="20"/>
        </w:rPr>
        <w:t xml:space="preserve"> and contractors, present in the workplace are safe</w:t>
      </w:r>
      <w:r w:rsidR="70A79BA4" w:rsidRPr="3A744C5A">
        <w:rPr>
          <w:rFonts w:ascii="Arial" w:hAnsi="Arial" w:cs="Arial"/>
          <w:sz w:val="20"/>
        </w:rPr>
        <w:t xml:space="preserve">. </w:t>
      </w:r>
      <w:r w:rsidRPr="3A744C5A">
        <w:rPr>
          <w:rFonts w:ascii="Arial" w:hAnsi="Arial" w:cs="Arial"/>
          <w:sz w:val="20"/>
        </w:rPr>
        <w:t xml:space="preserve">The Act applies to employees in all types of work and embraces all the activities and employees of RCSI. </w:t>
      </w:r>
    </w:p>
    <w:p w14:paraId="3423B3D5" w14:textId="77777777" w:rsidR="002F6539" w:rsidRPr="002F6539" w:rsidRDefault="002F6539" w:rsidP="00DA7A51">
      <w:pPr>
        <w:ind w:left="1134"/>
        <w:jc w:val="both"/>
        <w:rPr>
          <w:rFonts w:ascii="Arial" w:hAnsi="Arial" w:cs="Arial"/>
          <w:sz w:val="20"/>
        </w:rPr>
      </w:pPr>
    </w:p>
    <w:p w14:paraId="58B6C6D2" w14:textId="6B86E278" w:rsidR="002F6539" w:rsidRPr="002F6539" w:rsidRDefault="43CC898C" w:rsidP="3A744C5A">
      <w:pPr>
        <w:ind w:left="1134"/>
        <w:jc w:val="both"/>
        <w:rPr>
          <w:rFonts w:ascii="Arial" w:hAnsi="Arial" w:cs="Arial"/>
          <w:sz w:val="20"/>
        </w:rPr>
      </w:pPr>
      <w:r w:rsidRPr="4A56E992">
        <w:rPr>
          <w:rFonts w:ascii="Arial" w:hAnsi="Arial" w:cs="Arial"/>
          <w:sz w:val="20"/>
        </w:rPr>
        <w:t xml:space="preserve">The Act requires the University to prepare a written Safety Statement specifying how the safety, </w:t>
      </w:r>
      <w:r w:rsidR="12E64E50" w:rsidRPr="4A56E992">
        <w:rPr>
          <w:rFonts w:ascii="Arial" w:hAnsi="Arial" w:cs="Arial"/>
          <w:sz w:val="20"/>
        </w:rPr>
        <w:t>health,</w:t>
      </w:r>
      <w:r w:rsidRPr="4A56E992">
        <w:rPr>
          <w:rFonts w:ascii="Arial" w:hAnsi="Arial" w:cs="Arial"/>
          <w:sz w:val="20"/>
        </w:rPr>
        <w:t xml:space="preserve"> and welfare of employees at work can be secured and managed</w:t>
      </w:r>
      <w:r w:rsidR="45C3807D" w:rsidRPr="4A56E992">
        <w:rPr>
          <w:rFonts w:ascii="Arial" w:hAnsi="Arial" w:cs="Arial"/>
          <w:sz w:val="20"/>
        </w:rPr>
        <w:t xml:space="preserve">. </w:t>
      </w:r>
      <w:r w:rsidR="14F36048" w:rsidRPr="4A56E992">
        <w:rPr>
          <w:rFonts w:ascii="Arial" w:hAnsi="Arial" w:cs="Arial"/>
          <w:sz w:val="20"/>
        </w:rPr>
        <w:t>In response to this requirement, RCSI prepared this Safety Statement outlining the University’s safety management system on occupational health and safety matters and defining the necessary management structure for its implementation.</w:t>
      </w:r>
      <w:r w:rsidR="002F6539" w:rsidRPr="4A56E992">
        <w:rPr>
          <w:rFonts w:ascii="Arial" w:hAnsi="Arial" w:cs="Arial"/>
          <w:sz w:val="20"/>
        </w:rPr>
        <w:t xml:space="preserve"> </w:t>
      </w:r>
    </w:p>
    <w:p w14:paraId="76F65B53" w14:textId="77777777" w:rsidR="002F6539" w:rsidRPr="002F6539" w:rsidRDefault="002F6539" w:rsidP="00DA7A51">
      <w:pPr>
        <w:ind w:left="1134"/>
        <w:jc w:val="both"/>
        <w:rPr>
          <w:rFonts w:ascii="Arial" w:hAnsi="Arial" w:cs="Arial"/>
          <w:sz w:val="20"/>
        </w:rPr>
      </w:pPr>
    </w:p>
    <w:p w14:paraId="641A74B7" w14:textId="44DC3F71" w:rsidR="002F6539" w:rsidRPr="002F6539" w:rsidRDefault="002F6539" w:rsidP="3A744C5A">
      <w:pPr>
        <w:ind w:left="1134"/>
        <w:jc w:val="both"/>
        <w:rPr>
          <w:rFonts w:ascii="Arial" w:hAnsi="Arial" w:cs="Arial"/>
          <w:sz w:val="20"/>
        </w:rPr>
      </w:pPr>
      <w:r w:rsidRPr="3A744C5A">
        <w:rPr>
          <w:rFonts w:ascii="Arial" w:hAnsi="Arial" w:cs="Arial"/>
          <w:sz w:val="20"/>
        </w:rPr>
        <w:t xml:space="preserve">Due to the size and complexity of the </w:t>
      </w:r>
      <w:r w:rsidR="00E96015" w:rsidRPr="3A744C5A">
        <w:rPr>
          <w:rFonts w:ascii="Arial" w:hAnsi="Arial" w:cs="Arial"/>
          <w:sz w:val="20"/>
        </w:rPr>
        <w:t>University</w:t>
      </w:r>
      <w:r w:rsidR="00A836BE" w:rsidRPr="3A744C5A">
        <w:rPr>
          <w:rFonts w:ascii="Arial" w:hAnsi="Arial" w:cs="Arial"/>
          <w:sz w:val="20"/>
        </w:rPr>
        <w:t xml:space="preserve">, its </w:t>
      </w:r>
      <w:r w:rsidRPr="3A744C5A">
        <w:rPr>
          <w:rFonts w:ascii="Arial" w:hAnsi="Arial" w:cs="Arial"/>
          <w:sz w:val="20"/>
        </w:rPr>
        <w:t>structure and operations</w:t>
      </w:r>
      <w:r w:rsidR="00A836BE" w:rsidRPr="3A744C5A">
        <w:rPr>
          <w:rFonts w:ascii="Arial" w:hAnsi="Arial" w:cs="Arial"/>
          <w:sz w:val="20"/>
        </w:rPr>
        <w:t>,</w:t>
      </w:r>
      <w:r w:rsidRPr="3A744C5A">
        <w:rPr>
          <w:rFonts w:ascii="Arial" w:hAnsi="Arial" w:cs="Arial"/>
          <w:sz w:val="20"/>
        </w:rPr>
        <w:t xml:space="preserve"> the Safety Statement addresses the overall </w:t>
      </w:r>
      <w:r w:rsidR="00E96015" w:rsidRPr="3A744C5A">
        <w:rPr>
          <w:rFonts w:ascii="Arial" w:hAnsi="Arial" w:cs="Arial"/>
          <w:sz w:val="20"/>
        </w:rPr>
        <w:t>University</w:t>
      </w:r>
      <w:r w:rsidRPr="3A744C5A">
        <w:rPr>
          <w:rFonts w:ascii="Arial" w:hAnsi="Arial" w:cs="Arial"/>
          <w:sz w:val="20"/>
        </w:rPr>
        <w:t xml:space="preserve"> health and safety arrangements</w:t>
      </w:r>
      <w:r w:rsidR="3FB6574C" w:rsidRPr="3A744C5A">
        <w:rPr>
          <w:rFonts w:ascii="Arial" w:hAnsi="Arial" w:cs="Arial"/>
          <w:sz w:val="20"/>
        </w:rPr>
        <w:t xml:space="preserve">. </w:t>
      </w:r>
      <w:r w:rsidRPr="3A744C5A">
        <w:rPr>
          <w:rFonts w:ascii="Arial" w:hAnsi="Arial" w:cs="Arial"/>
          <w:sz w:val="20"/>
        </w:rPr>
        <w:t xml:space="preserve">Each School, Faculty </w:t>
      </w:r>
      <w:r w:rsidR="00E96015" w:rsidRPr="3A744C5A">
        <w:rPr>
          <w:rFonts w:ascii="Arial" w:hAnsi="Arial" w:cs="Arial"/>
          <w:sz w:val="20"/>
        </w:rPr>
        <w:t>and/</w:t>
      </w:r>
      <w:r w:rsidRPr="3A744C5A">
        <w:rPr>
          <w:rFonts w:ascii="Arial" w:hAnsi="Arial" w:cs="Arial"/>
          <w:sz w:val="20"/>
        </w:rPr>
        <w:t xml:space="preserve">or Department are required to have their own specific arrangements in place including, but not limited to, documenting hazards, risks, and protective and preventive measures </w:t>
      </w:r>
      <w:r w:rsidR="5C652C75" w:rsidRPr="3A744C5A">
        <w:rPr>
          <w:rFonts w:ascii="Arial" w:hAnsi="Arial" w:cs="Arial"/>
          <w:sz w:val="20"/>
        </w:rPr>
        <w:t>taken,</w:t>
      </w:r>
      <w:r w:rsidRPr="3A744C5A">
        <w:rPr>
          <w:rFonts w:ascii="Arial" w:hAnsi="Arial" w:cs="Arial"/>
          <w:sz w:val="20"/>
        </w:rPr>
        <w:t xml:space="preserve"> and resources provided for ensuring a safe and healthy work environment. </w:t>
      </w:r>
    </w:p>
    <w:p w14:paraId="65FC6A2B" w14:textId="77777777" w:rsidR="002F6539" w:rsidRPr="002F6539" w:rsidRDefault="002F6539" w:rsidP="00DA7A51">
      <w:pPr>
        <w:ind w:left="1134"/>
        <w:jc w:val="both"/>
        <w:rPr>
          <w:rFonts w:ascii="Arial" w:hAnsi="Arial" w:cs="Arial"/>
          <w:sz w:val="20"/>
        </w:rPr>
      </w:pPr>
    </w:p>
    <w:p w14:paraId="1F81DDB9" w14:textId="0830DB42" w:rsidR="002F6539" w:rsidRPr="002F6539" w:rsidRDefault="002F6539" w:rsidP="3A744C5A">
      <w:pPr>
        <w:ind w:left="1134"/>
        <w:jc w:val="both"/>
        <w:rPr>
          <w:rFonts w:ascii="Arial" w:hAnsi="Arial" w:cs="Arial"/>
          <w:sz w:val="20"/>
        </w:rPr>
      </w:pPr>
      <w:r w:rsidRPr="3A744C5A">
        <w:rPr>
          <w:rFonts w:ascii="Arial" w:hAnsi="Arial" w:cs="Arial"/>
          <w:sz w:val="20"/>
        </w:rPr>
        <w:t>RCSI continually develops campus wide policies/procedures in areas of specific concern</w:t>
      </w:r>
      <w:r w:rsidR="204742DE" w:rsidRPr="3A744C5A">
        <w:rPr>
          <w:rFonts w:ascii="Arial" w:hAnsi="Arial" w:cs="Arial"/>
          <w:sz w:val="20"/>
        </w:rPr>
        <w:t xml:space="preserve">. </w:t>
      </w:r>
      <w:r w:rsidRPr="3A744C5A">
        <w:rPr>
          <w:rFonts w:ascii="Arial" w:hAnsi="Arial" w:cs="Arial"/>
          <w:sz w:val="20"/>
        </w:rPr>
        <w:t xml:space="preserve">Existing policies/procedures are available on the </w:t>
      </w:r>
      <w:hyperlink r:id="rId13">
        <w:r w:rsidRPr="3A744C5A">
          <w:rPr>
            <w:rStyle w:val="Hyperlink"/>
            <w:rFonts w:ascii="Arial" w:hAnsi="Arial" w:cs="Arial"/>
            <w:sz w:val="20"/>
          </w:rPr>
          <w:t>Estate and Support Services Health and Safety web page</w:t>
        </w:r>
      </w:hyperlink>
      <w:r w:rsidRPr="3A744C5A">
        <w:rPr>
          <w:rFonts w:ascii="Arial" w:hAnsi="Arial" w:cs="Arial"/>
          <w:sz w:val="20"/>
        </w:rPr>
        <w:t>.</w:t>
      </w:r>
    </w:p>
    <w:p w14:paraId="5423BD79" w14:textId="77777777" w:rsidR="002F6539" w:rsidRPr="002F6539" w:rsidRDefault="002F6539" w:rsidP="00DA7A51">
      <w:pPr>
        <w:ind w:left="1134"/>
        <w:jc w:val="both"/>
        <w:rPr>
          <w:rFonts w:ascii="Arial" w:hAnsi="Arial" w:cs="Arial"/>
          <w:sz w:val="20"/>
        </w:rPr>
      </w:pPr>
    </w:p>
    <w:p w14:paraId="30F03B0B" w14:textId="09EB4C7A" w:rsidR="002F6539" w:rsidRDefault="002F6539" w:rsidP="00DA7A51">
      <w:pPr>
        <w:ind w:left="1134"/>
        <w:jc w:val="both"/>
        <w:rPr>
          <w:rFonts w:ascii="Arial" w:hAnsi="Arial" w:cs="Arial"/>
          <w:sz w:val="20"/>
        </w:rPr>
      </w:pPr>
      <w:r w:rsidRPr="002F6539">
        <w:rPr>
          <w:rFonts w:ascii="Arial" w:hAnsi="Arial" w:cs="Arial"/>
          <w:sz w:val="20"/>
        </w:rPr>
        <w:t xml:space="preserve">This Safety Statement </w:t>
      </w:r>
      <w:r w:rsidR="008D722B">
        <w:rPr>
          <w:rFonts w:ascii="Arial" w:hAnsi="Arial" w:cs="Arial"/>
          <w:sz w:val="20"/>
        </w:rPr>
        <w:t>is</w:t>
      </w:r>
      <w:r w:rsidRPr="002F6539">
        <w:rPr>
          <w:rFonts w:ascii="Arial" w:hAnsi="Arial" w:cs="Arial"/>
          <w:sz w:val="20"/>
        </w:rPr>
        <w:t xml:space="preserve"> reviewed annually and updated as necessary in line with new legislation, staff feedback, </w:t>
      </w:r>
      <w:r w:rsidR="00E96015">
        <w:rPr>
          <w:rFonts w:ascii="Arial" w:hAnsi="Arial" w:cs="Arial"/>
          <w:sz w:val="20"/>
        </w:rPr>
        <w:t>University</w:t>
      </w:r>
      <w:r w:rsidRPr="002F6539">
        <w:rPr>
          <w:rFonts w:ascii="Arial" w:hAnsi="Arial" w:cs="Arial"/>
          <w:sz w:val="20"/>
        </w:rPr>
        <w:t xml:space="preserve"> structural changes and practical experience.</w:t>
      </w:r>
    </w:p>
    <w:p w14:paraId="661619C8" w14:textId="77777777" w:rsidR="00DA7A51" w:rsidRDefault="00DA7A51" w:rsidP="00DA7A51">
      <w:pPr>
        <w:ind w:left="1134"/>
        <w:jc w:val="both"/>
        <w:rPr>
          <w:rFonts w:ascii="Arial" w:hAnsi="Arial" w:cs="Arial"/>
          <w:sz w:val="20"/>
        </w:rPr>
      </w:pPr>
    </w:p>
    <w:p w14:paraId="0AF89A3B" w14:textId="3C97E994" w:rsidR="00DA7A51" w:rsidRDefault="00DA7A51" w:rsidP="00DA7A51">
      <w:pPr>
        <w:pStyle w:val="Heading1"/>
        <w:spacing w:before="0"/>
        <w:ind w:left="1134"/>
        <w:jc w:val="both"/>
      </w:pPr>
      <w:bookmarkStart w:id="3" w:name="_Toc41297069"/>
      <w:r>
        <w:t>Roles and Respons</w:t>
      </w:r>
      <w:r w:rsidRPr="00062B45">
        <w:rPr>
          <w:rStyle w:val="Heading2Char"/>
          <w:color w:val="auto"/>
          <w:u w:val="none"/>
        </w:rPr>
        <w:t>i</w:t>
      </w:r>
      <w:r>
        <w:t>bilities</w:t>
      </w:r>
      <w:bookmarkEnd w:id="3"/>
    </w:p>
    <w:p w14:paraId="78EF0FD5" w14:textId="77777777" w:rsidR="00DA7A51" w:rsidRDefault="00DA7A51" w:rsidP="00DA7A51">
      <w:pPr>
        <w:jc w:val="both"/>
      </w:pPr>
    </w:p>
    <w:p w14:paraId="197FB7A0" w14:textId="77777777" w:rsidR="00DA7A51" w:rsidRPr="00B84BBB" w:rsidRDefault="00DA7A51" w:rsidP="00DA7A51">
      <w:pPr>
        <w:pStyle w:val="Heading2"/>
        <w:spacing w:before="0"/>
        <w:ind w:left="1134"/>
        <w:jc w:val="both"/>
      </w:pPr>
      <w:bookmarkStart w:id="4" w:name="_Toc41297070"/>
      <w:r w:rsidRPr="00B84BBB">
        <w:t>RCSI President and Council</w:t>
      </w:r>
      <w:bookmarkEnd w:id="4"/>
    </w:p>
    <w:p w14:paraId="51829501" w14:textId="7C3DBBB9" w:rsidR="00DA7A51" w:rsidRPr="00B84BBB" w:rsidRDefault="00DA7A51" w:rsidP="3A744C5A">
      <w:pPr>
        <w:ind w:left="1134"/>
        <w:jc w:val="both"/>
        <w:rPr>
          <w:rFonts w:ascii="Arial" w:hAnsi="Arial" w:cs="Arial"/>
          <w:sz w:val="20"/>
        </w:rPr>
      </w:pPr>
      <w:r w:rsidRPr="4A56E992">
        <w:rPr>
          <w:rFonts w:ascii="Arial" w:hAnsi="Arial" w:cs="Arial"/>
          <w:sz w:val="20"/>
        </w:rPr>
        <w:t>The governing body of RCSI is its Council</w:t>
      </w:r>
      <w:r w:rsidR="3225C53F" w:rsidRPr="4A56E992">
        <w:rPr>
          <w:rFonts w:ascii="Arial" w:hAnsi="Arial" w:cs="Arial"/>
          <w:sz w:val="20"/>
        </w:rPr>
        <w:t xml:space="preserve">. </w:t>
      </w:r>
      <w:r w:rsidRPr="4A56E992">
        <w:rPr>
          <w:rFonts w:ascii="Arial" w:hAnsi="Arial" w:cs="Arial"/>
          <w:sz w:val="20"/>
        </w:rPr>
        <w:t xml:space="preserve">The </w:t>
      </w:r>
      <w:r w:rsidR="008D722B" w:rsidRPr="4A56E992">
        <w:rPr>
          <w:rFonts w:ascii="Arial" w:hAnsi="Arial" w:cs="Arial"/>
          <w:sz w:val="20"/>
        </w:rPr>
        <w:t xml:space="preserve">Council appoints the </w:t>
      </w:r>
      <w:r w:rsidRPr="4A56E992">
        <w:rPr>
          <w:rFonts w:ascii="Arial" w:hAnsi="Arial" w:cs="Arial"/>
          <w:sz w:val="20"/>
        </w:rPr>
        <w:t xml:space="preserve">President to oversee the management of the </w:t>
      </w:r>
      <w:r w:rsidR="00E96015" w:rsidRPr="4A56E992">
        <w:rPr>
          <w:rFonts w:ascii="Arial" w:hAnsi="Arial" w:cs="Arial"/>
          <w:sz w:val="20"/>
        </w:rPr>
        <w:t>University</w:t>
      </w:r>
      <w:r w:rsidR="001093D7" w:rsidRPr="4A56E992">
        <w:rPr>
          <w:rFonts w:ascii="Arial" w:hAnsi="Arial" w:cs="Arial"/>
          <w:sz w:val="20"/>
        </w:rPr>
        <w:t xml:space="preserve">. </w:t>
      </w:r>
    </w:p>
    <w:p w14:paraId="700211CD" w14:textId="77777777" w:rsidR="00DA7A51" w:rsidRPr="00B84BBB" w:rsidRDefault="00DA7A51" w:rsidP="00B84BBB">
      <w:pPr>
        <w:ind w:left="1134"/>
        <w:jc w:val="both"/>
        <w:rPr>
          <w:rFonts w:ascii="Arial" w:hAnsi="Arial" w:cs="Arial"/>
          <w:sz w:val="20"/>
        </w:rPr>
      </w:pPr>
    </w:p>
    <w:p w14:paraId="063F62B5" w14:textId="492BAF94" w:rsidR="00DA7A51" w:rsidRPr="00B84BBB" w:rsidRDefault="00DA7A51" w:rsidP="3A744C5A">
      <w:pPr>
        <w:ind w:left="1134"/>
        <w:jc w:val="both"/>
        <w:rPr>
          <w:rFonts w:ascii="Arial" w:hAnsi="Arial" w:cs="Arial"/>
          <w:sz w:val="20"/>
        </w:rPr>
      </w:pPr>
      <w:r w:rsidRPr="4A56E992">
        <w:rPr>
          <w:rFonts w:ascii="Arial" w:hAnsi="Arial" w:cs="Arial"/>
          <w:sz w:val="20"/>
        </w:rPr>
        <w:t xml:space="preserve">The President and the Council, as the employer, have ultimate </w:t>
      </w:r>
      <w:r w:rsidR="00E96015" w:rsidRPr="4A56E992">
        <w:rPr>
          <w:rFonts w:ascii="Arial" w:hAnsi="Arial" w:cs="Arial"/>
          <w:sz w:val="20"/>
        </w:rPr>
        <w:t>accountability</w:t>
      </w:r>
      <w:r w:rsidRPr="4A56E992">
        <w:rPr>
          <w:rFonts w:ascii="Arial" w:hAnsi="Arial" w:cs="Arial"/>
          <w:sz w:val="20"/>
        </w:rPr>
        <w:t xml:space="preserve"> to ensure, </w:t>
      </w:r>
      <w:bookmarkStart w:id="5" w:name="_Int_dNwuLVJq"/>
      <w:r w:rsidRPr="4A56E992">
        <w:rPr>
          <w:rFonts w:ascii="Arial" w:hAnsi="Arial" w:cs="Arial"/>
          <w:sz w:val="20"/>
        </w:rPr>
        <w:t>so far as</w:t>
      </w:r>
      <w:bookmarkEnd w:id="5"/>
      <w:r w:rsidRPr="4A56E992">
        <w:rPr>
          <w:rFonts w:ascii="Arial" w:hAnsi="Arial" w:cs="Arial"/>
          <w:sz w:val="20"/>
        </w:rPr>
        <w:t xml:space="preserve"> is reasonably practicable, the safety, </w:t>
      </w:r>
      <w:r w:rsidR="6AA05AB0" w:rsidRPr="4A56E992">
        <w:rPr>
          <w:rFonts w:ascii="Arial" w:hAnsi="Arial" w:cs="Arial"/>
          <w:sz w:val="20"/>
        </w:rPr>
        <w:t>health,</w:t>
      </w:r>
      <w:r w:rsidRPr="4A56E992">
        <w:rPr>
          <w:rFonts w:ascii="Arial" w:hAnsi="Arial" w:cs="Arial"/>
          <w:sz w:val="20"/>
        </w:rPr>
        <w:t xml:space="preserve"> and welfare at work of employees, in compliance with the relevant provisions of the Safety, Health and Welfare at Work Act, 2005 and other occupational health and safety legislation.</w:t>
      </w:r>
    </w:p>
    <w:p w14:paraId="29F1FA6D" w14:textId="77777777" w:rsidR="00DA7A51" w:rsidRDefault="00DA7A51" w:rsidP="00DA7A51">
      <w:pPr>
        <w:jc w:val="both"/>
      </w:pPr>
    </w:p>
    <w:p w14:paraId="4A9431DF" w14:textId="171B6A78" w:rsidR="00DA7A51" w:rsidRPr="00B84BBB" w:rsidRDefault="00E34261" w:rsidP="00DA7A51">
      <w:pPr>
        <w:pStyle w:val="Heading2"/>
        <w:spacing w:before="0"/>
        <w:ind w:left="1134"/>
        <w:jc w:val="both"/>
      </w:pPr>
      <w:bookmarkStart w:id="6" w:name="_Toc41297071"/>
      <w:r w:rsidRPr="00E34261">
        <w:t>Vice Chancellor &amp; CEO</w:t>
      </w:r>
      <w:r>
        <w:t xml:space="preserve">/Registrar </w:t>
      </w:r>
      <w:r w:rsidR="00DA7A51" w:rsidRPr="00B84BBB">
        <w:t>and Senior Management Team</w:t>
      </w:r>
      <w:bookmarkEnd w:id="6"/>
    </w:p>
    <w:p w14:paraId="4415DE3F" w14:textId="011B374C" w:rsidR="00DA7A51" w:rsidRPr="00DA7A51" w:rsidRDefault="00DA7A51" w:rsidP="00DA7A51">
      <w:pPr>
        <w:ind w:left="1134"/>
        <w:jc w:val="both"/>
        <w:rPr>
          <w:rFonts w:ascii="Arial" w:hAnsi="Arial" w:cs="Arial"/>
          <w:sz w:val="20"/>
          <w:lang w:val="en-IE"/>
        </w:rPr>
      </w:pPr>
      <w:r w:rsidRPr="00DA7A51">
        <w:rPr>
          <w:rFonts w:ascii="Arial" w:hAnsi="Arial" w:cs="Arial"/>
          <w:sz w:val="20"/>
          <w:lang w:val="en-IE"/>
        </w:rPr>
        <w:t>RCSI</w:t>
      </w:r>
      <w:r w:rsidR="00E34261">
        <w:rPr>
          <w:rFonts w:ascii="Arial" w:hAnsi="Arial" w:cs="Arial"/>
          <w:sz w:val="20"/>
          <w:lang w:val="en-IE"/>
        </w:rPr>
        <w:t>’s</w:t>
      </w:r>
      <w:r w:rsidRPr="00DA7A51">
        <w:rPr>
          <w:rFonts w:ascii="Arial" w:hAnsi="Arial" w:cs="Arial"/>
          <w:sz w:val="20"/>
          <w:lang w:val="en-IE"/>
        </w:rPr>
        <w:t xml:space="preserve"> </w:t>
      </w:r>
      <w:r w:rsidR="00D660B5" w:rsidRPr="00D660B5">
        <w:rPr>
          <w:rFonts w:ascii="Arial" w:hAnsi="Arial" w:cs="Arial"/>
          <w:sz w:val="20"/>
          <w:lang w:val="en-IE"/>
        </w:rPr>
        <w:t>Vice Chancellor &amp; CEO</w:t>
      </w:r>
      <w:r w:rsidR="00D660B5">
        <w:rPr>
          <w:rFonts w:ascii="Arial" w:hAnsi="Arial" w:cs="Arial"/>
          <w:sz w:val="20"/>
          <w:lang w:val="en-IE"/>
        </w:rPr>
        <w:t xml:space="preserve">/Registrar </w:t>
      </w:r>
      <w:r w:rsidRPr="00DA7A51">
        <w:rPr>
          <w:rFonts w:ascii="Arial" w:hAnsi="Arial" w:cs="Arial"/>
          <w:sz w:val="20"/>
          <w:lang w:val="en-IE"/>
        </w:rPr>
        <w:t xml:space="preserve">and Senior Management </w:t>
      </w:r>
      <w:r>
        <w:rPr>
          <w:rFonts w:ascii="Arial" w:hAnsi="Arial" w:cs="Arial"/>
          <w:sz w:val="20"/>
          <w:lang w:val="en-IE"/>
        </w:rPr>
        <w:t>Team (SMT)</w:t>
      </w:r>
      <w:r w:rsidRPr="00DA7A51">
        <w:rPr>
          <w:rFonts w:ascii="Arial" w:hAnsi="Arial" w:cs="Arial"/>
          <w:sz w:val="20"/>
          <w:lang w:val="en-IE"/>
        </w:rPr>
        <w:t xml:space="preserve">, through delegation of duties from Council, are responsible for ensuring that due regard is given to health and safety in all operational decisions, all academic and administrative activities, maintenance and upkeep of premises and adaptation of buildings. </w:t>
      </w:r>
      <w:r>
        <w:rPr>
          <w:rFonts w:ascii="Arial" w:hAnsi="Arial" w:cs="Arial"/>
          <w:sz w:val="20"/>
          <w:lang w:val="en-IE"/>
        </w:rPr>
        <w:t xml:space="preserve"> </w:t>
      </w:r>
      <w:r w:rsidRPr="00DA7A51">
        <w:rPr>
          <w:rFonts w:ascii="Arial" w:hAnsi="Arial" w:cs="Arial"/>
          <w:sz w:val="20"/>
          <w:lang w:val="en-IE"/>
        </w:rPr>
        <w:t xml:space="preserve">They must understand their legal responsibilities, maintain a clear understanding of the key safety and health issues for the </w:t>
      </w:r>
      <w:r w:rsidR="00E96015">
        <w:rPr>
          <w:rFonts w:ascii="Arial" w:hAnsi="Arial" w:cs="Arial"/>
          <w:sz w:val="20"/>
          <w:lang w:val="en-IE"/>
        </w:rPr>
        <w:t>University</w:t>
      </w:r>
      <w:r w:rsidRPr="00DA7A51">
        <w:rPr>
          <w:rFonts w:ascii="Arial" w:hAnsi="Arial" w:cs="Arial"/>
          <w:sz w:val="20"/>
          <w:lang w:val="en-IE"/>
        </w:rPr>
        <w:t xml:space="preserve"> and ensure they are continually appraised of the risks likely to arise through </w:t>
      </w:r>
      <w:r w:rsidR="00E96015">
        <w:rPr>
          <w:rFonts w:ascii="Arial" w:hAnsi="Arial" w:cs="Arial"/>
          <w:sz w:val="20"/>
          <w:lang w:val="en-IE"/>
        </w:rPr>
        <w:t>University</w:t>
      </w:r>
      <w:r w:rsidRPr="00DA7A51">
        <w:rPr>
          <w:rFonts w:ascii="Arial" w:hAnsi="Arial" w:cs="Arial"/>
          <w:sz w:val="20"/>
          <w:lang w:val="en-IE"/>
        </w:rPr>
        <w:t xml:space="preserve"> activities and undertakings.</w:t>
      </w:r>
    </w:p>
    <w:p w14:paraId="15FBEC75" w14:textId="77777777" w:rsidR="00DA7A51" w:rsidRPr="00DA7A51" w:rsidRDefault="00DA7A51" w:rsidP="00DA7A51">
      <w:pPr>
        <w:ind w:left="1134"/>
        <w:jc w:val="both"/>
        <w:rPr>
          <w:rFonts w:ascii="Arial" w:hAnsi="Arial" w:cs="Arial"/>
          <w:sz w:val="20"/>
          <w:lang w:val="en-IE"/>
        </w:rPr>
      </w:pPr>
    </w:p>
    <w:p w14:paraId="7CAB089C" w14:textId="47AC17EE" w:rsidR="00DA7A51" w:rsidRDefault="00DA7A51" w:rsidP="00DA7A51">
      <w:pPr>
        <w:ind w:left="1134"/>
        <w:jc w:val="both"/>
        <w:rPr>
          <w:rFonts w:ascii="Arial" w:hAnsi="Arial" w:cs="Arial"/>
          <w:sz w:val="20"/>
          <w:lang w:val="en-IE"/>
        </w:rPr>
      </w:pPr>
      <w:r w:rsidRPr="00DA7A51">
        <w:rPr>
          <w:rFonts w:ascii="Arial" w:hAnsi="Arial" w:cs="Arial"/>
          <w:sz w:val="20"/>
          <w:lang w:val="en-IE"/>
        </w:rPr>
        <w:t xml:space="preserve">The </w:t>
      </w:r>
      <w:r w:rsidR="005609EC" w:rsidRPr="00D660B5">
        <w:rPr>
          <w:rFonts w:ascii="Arial" w:hAnsi="Arial" w:cs="Arial"/>
          <w:sz w:val="20"/>
          <w:lang w:val="en-IE"/>
        </w:rPr>
        <w:t>Vice Chancellor &amp; CEO</w:t>
      </w:r>
      <w:r w:rsidR="005609EC">
        <w:rPr>
          <w:rFonts w:ascii="Arial" w:hAnsi="Arial" w:cs="Arial"/>
          <w:sz w:val="20"/>
          <w:lang w:val="en-IE"/>
        </w:rPr>
        <w:t xml:space="preserve">/Registrar </w:t>
      </w:r>
      <w:r w:rsidRPr="00DA7A51">
        <w:rPr>
          <w:rFonts w:ascii="Arial" w:hAnsi="Arial" w:cs="Arial"/>
          <w:sz w:val="20"/>
          <w:lang w:val="en-IE"/>
        </w:rPr>
        <w:t xml:space="preserve">and </w:t>
      </w:r>
      <w:r>
        <w:rPr>
          <w:rFonts w:ascii="Arial" w:hAnsi="Arial" w:cs="Arial"/>
          <w:sz w:val="20"/>
          <w:lang w:val="en-IE"/>
        </w:rPr>
        <w:t>SMT</w:t>
      </w:r>
      <w:r w:rsidRPr="00DA7A51">
        <w:rPr>
          <w:rFonts w:ascii="Arial" w:hAnsi="Arial" w:cs="Arial"/>
          <w:sz w:val="20"/>
          <w:lang w:val="en-IE"/>
        </w:rPr>
        <w:t xml:space="preserve"> are responsible for ensuring that all members of management implement and maintain compliance with the Safety Statement and related safety policies and procedures.</w:t>
      </w:r>
    </w:p>
    <w:p w14:paraId="38CCE11D" w14:textId="77777777" w:rsidR="00DA7A51" w:rsidRDefault="00DA7A51" w:rsidP="00DA7A51">
      <w:pPr>
        <w:ind w:left="1134"/>
        <w:jc w:val="both"/>
        <w:rPr>
          <w:rFonts w:ascii="Arial" w:hAnsi="Arial" w:cs="Arial"/>
          <w:sz w:val="20"/>
          <w:lang w:val="en-IE"/>
        </w:rPr>
      </w:pPr>
    </w:p>
    <w:p w14:paraId="26E4E7E2" w14:textId="4D0A2BA4" w:rsidR="00DA7A51" w:rsidRPr="00B84BBB" w:rsidRDefault="00062606" w:rsidP="00062606">
      <w:pPr>
        <w:pStyle w:val="Heading2"/>
        <w:spacing w:before="0"/>
        <w:ind w:left="1134"/>
        <w:jc w:val="both"/>
        <w:rPr>
          <w:lang w:val="en-IE"/>
        </w:rPr>
      </w:pPr>
      <w:bookmarkStart w:id="7" w:name="_Toc41297072"/>
      <w:r w:rsidRPr="00B84BBB">
        <w:rPr>
          <w:lang w:val="en-IE"/>
        </w:rPr>
        <w:t>Heads of Departments</w:t>
      </w:r>
      <w:bookmarkEnd w:id="7"/>
    </w:p>
    <w:p w14:paraId="43E799C9" w14:textId="56028D50" w:rsidR="00062606" w:rsidRDefault="00062606" w:rsidP="3A744C5A">
      <w:pPr>
        <w:ind w:left="1134"/>
        <w:jc w:val="both"/>
        <w:rPr>
          <w:rFonts w:ascii="Arial" w:hAnsi="Arial" w:cs="Arial"/>
          <w:sz w:val="20"/>
          <w:lang w:val="en-IE"/>
        </w:rPr>
      </w:pPr>
      <w:r w:rsidRPr="3A744C5A">
        <w:rPr>
          <w:rFonts w:ascii="Arial" w:hAnsi="Arial" w:cs="Arial"/>
          <w:sz w:val="20"/>
          <w:lang w:val="en-IE"/>
        </w:rPr>
        <w:t>The Head of each Department is responsible for ensuring the implementation of RCSI health and safety policies and procedures within their areas of authority</w:t>
      </w:r>
      <w:r w:rsidR="3445F9D9" w:rsidRPr="3A744C5A">
        <w:rPr>
          <w:rFonts w:ascii="Arial" w:hAnsi="Arial" w:cs="Arial"/>
          <w:sz w:val="20"/>
          <w:lang w:val="en-IE"/>
        </w:rPr>
        <w:t xml:space="preserve">. </w:t>
      </w:r>
    </w:p>
    <w:p w14:paraId="50F844FA" w14:textId="77777777" w:rsidR="00062606" w:rsidRDefault="00062606" w:rsidP="00062606">
      <w:pPr>
        <w:ind w:left="1134"/>
        <w:jc w:val="both"/>
        <w:rPr>
          <w:rFonts w:ascii="Arial" w:hAnsi="Arial" w:cs="Arial"/>
          <w:sz w:val="20"/>
          <w:lang w:val="en-IE"/>
        </w:rPr>
      </w:pPr>
    </w:p>
    <w:p w14:paraId="6E599D53" w14:textId="2C640F46" w:rsidR="00524F58" w:rsidRDefault="00062606" w:rsidP="3A744C5A">
      <w:pPr>
        <w:ind w:left="1134"/>
        <w:jc w:val="both"/>
        <w:rPr>
          <w:rFonts w:ascii="Arial" w:hAnsi="Arial" w:cs="Arial"/>
          <w:sz w:val="20"/>
          <w:lang w:val="en-IE"/>
        </w:rPr>
      </w:pPr>
      <w:r w:rsidRPr="4A56E992">
        <w:rPr>
          <w:rFonts w:ascii="Arial" w:hAnsi="Arial" w:cs="Arial"/>
          <w:sz w:val="20"/>
          <w:lang w:val="en-IE"/>
        </w:rPr>
        <w:t xml:space="preserve">For the purposes of this document the term 'Head of Department' includes all Heads of Function, Deans, Directors, Deputy Heads/ Managers, Librarian, Officers of the </w:t>
      </w:r>
      <w:r w:rsidR="00E96015" w:rsidRPr="4A56E992">
        <w:rPr>
          <w:rFonts w:ascii="Arial" w:hAnsi="Arial" w:cs="Arial"/>
          <w:sz w:val="20"/>
          <w:lang w:val="en-IE"/>
        </w:rPr>
        <w:t>University</w:t>
      </w:r>
      <w:r w:rsidRPr="4A56E992">
        <w:rPr>
          <w:rFonts w:ascii="Arial" w:hAnsi="Arial" w:cs="Arial"/>
          <w:sz w:val="20"/>
          <w:lang w:val="en-IE"/>
        </w:rPr>
        <w:t xml:space="preserve"> who are </w:t>
      </w:r>
      <w:bookmarkStart w:id="8" w:name="_Int_Y2OA5W4S"/>
      <w:r w:rsidRPr="4A56E992">
        <w:rPr>
          <w:rFonts w:ascii="Arial" w:hAnsi="Arial" w:cs="Arial"/>
          <w:sz w:val="20"/>
          <w:lang w:val="en-IE"/>
        </w:rPr>
        <w:t>directly responsible</w:t>
      </w:r>
      <w:bookmarkEnd w:id="8"/>
      <w:r w:rsidRPr="4A56E992">
        <w:rPr>
          <w:rFonts w:ascii="Arial" w:hAnsi="Arial" w:cs="Arial"/>
          <w:sz w:val="20"/>
          <w:lang w:val="en-IE"/>
        </w:rPr>
        <w:t xml:space="preserve"> for their own work and that of their subordinates, if any</w:t>
      </w:r>
      <w:r w:rsidR="741D46C7" w:rsidRPr="4A56E992">
        <w:rPr>
          <w:rFonts w:ascii="Arial" w:hAnsi="Arial" w:cs="Arial"/>
          <w:sz w:val="20"/>
          <w:lang w:val="en-IE"/>
        </w:rPr>
        <w:t xml:space="preserve">. </w:t>
      </w:r>
      <w:r w:rsidRPr="4A56E992">
        <w:rPr>
          <w:rFonts w:ascii="Arial" w:hAnsi="Arial" w:cs="Arial"/>
          <w:sz w:val="20"/>
          <w:lang w:val="en-IE"/>
        </w:rPr>
        <w:t xml:space="preserve">Besides the Heads of Academic Schools and Departments, the term is taken to include Administrative and </w:t>
      </w:r>
      <w:r w:rsidR="16B27B08" w:rsidRPr="4A56E992">
        <w:rPr>
          <w:rFonts w:ascii="Arial" w:hAnsi="Arial" w:cs="Arial"/>
          <w:sz w:val="20"/>
          <w:lang w:val="en-IE"/>
        </w:rPr>
        <w:t xml:space="preserve">Professional </w:t>
      </w:r>
      <w:r w:rsidR="00BF3FBE" w:rsidRPr="4A56E992">
        <w:rPr>
          <w:rFonts w:ascii="Arial" w:hAnsi="Arial" w:cs="Arial"/>
          <w:sz w:val="20"/>
          <w:lang w:val="en-IE"/>
        </w:rPr>
        <w:t>S</w:t>
      </w:r>
      <w:r w:rsidR="16B27B08" w:rsidRPr="4A56E992">
        <w:rPr>
          <w:rFonts w:ascii="Arial" w:hAnsi="Arial" w:cs="Arial"/>
          <w:sz w:val="20"/>
          <w:lang w:val="en-IE"/>
        </w:rPr>
        <w:t>ervice</w:t>
      </w:r>
      <w:r w:rsidRPr="4A56E992">
        <w:rPr>
          <w:rFonts w:ascii="Arial" w:hAnsi="Arial" w:cs="Arial"/>
          <w:sz w:val="20"/>
          <w:lang w:val="en-IE"/>
        </w:rPr>
        <w:t xml:space="preserve"> Departments, Managers of any campus company, premises or service operated or administered by the Council.</w:t>
      </w:r>
    </w:p>
    <w:p w14:paraId="2F1FA10F" w14:textId="46E2DFA4" w:rsidR="00344C19" w:rsidRPr="00B84BBB" w:rsidRDefault="00344C19" w:rsidP="36A4C5FF">
      <w:pPr>
        <w:ind w:left="1134"/>
        <w:jc w:val="both"/>
        <w:rPr>
          <w:rFonts w:ascii="Arial" w:hAnsi="Arial" w:cs="Arial"/>
          <w:b/>
          <w:bCs/>
          <w:color w:val="FF0000"/>
          <w:sz w:val="20"/>
        </w:rPr>
      </w:pPr>
      <w:r w:rsidRPr="4A56E992">
        <w:rPr>
          <w:rFonts w:ascii="Arial" w:hAnsi="Arial" w:cs="Arial"/>
          <w:sz w:val="20"/>
        </w:rPr>
        <w:lastRenderedPageBreak/>
        <w:t xml:space="preserve">Departmental Heads may, at their discretion, </w:t>
      </w:r>
      <w:r w:rsidRPr="4A56E992">
        <w:rPr>
          <w:rFonts w:ascii="Arial" w:hAnsi="Arial" w:cs="Arial"/>
          <w:i/>
          <w:iCs/>
          <w:sz w:val="20"/>
        </w:rPr>
        <w:t>(without delegating their responsibility for Health and Safety)</w:t>
      </w:r>
      <w:r w:rsidRPr="4A56E992">
        <w:rPr>
          <w:rFonts w:ascii="Arial" w:hAnsi="Arial" w:cs="Arial"/>
          <w:sz w:val="20"/>
        </w:rPr>
        <w:t xml:space="preserve">, appoint departmental Safety Advisers from amongst the departmental staff to assist in the general supervision of </w:t>
      </w:r>
      <w:r w:rsidR="207C0038" w:rsidRPr="4A56E992">
        <w:rPr>
          <w:rFonts w:ascii="Arial" w:hAnsi="Arial" w:cs="Arial"/>
          <w:sz w:val="20"/>
        </w:rPr>
        <w:t>day-to-day</w:t>
      </w:r>
      <w:r w:rsidRPr="4A56E992">
        <w:rPr>
          <w:rFonts w:ascii="Arial" w:hAnsi="Arial" w:cs="Arial"/>
          <w:sz w:val="20"/>
        </w:rPr>
        <w:t xml:space="preserve"> safety matters as listed above</w:t>
      </w:r>
      <w:r w:rsidR="7B8511F0" w:rsidRPr="4A56E992">
        <w:rPr>
          <w:rFonts w:ascii="Arial" w:hAnsi="Arial" w:cs="Arial"/>
          <w:sz w:val="20"/>
        </w:rPr>
        <w:t xml:space="preserve">. </w:t>
      </w:r>
      <w:r w:rsidRPr="4A56E992">
        <w:rPr>
          <w:rFonts w:ascii="Arial" w:hAnsi="Arial" w:cs="Arial"/>
          <w:b/>
          <w:bCs/>
          <w:color w:val="FF0000"/>
          <w:sz w:val="20"/>
        </w:rPr>
        <w:t xml:space="preserve">Department staff includes PI’s, Lab Managers, </w:t>
      </w:r>
      <w:r w:rsidR="7604EDA0" w:rsidRPr="4A56E992">
        <w:rPr>
          <w:rFonts w:ascii="Arial" w:hAnsi="Arial" w:cs="Arial"/>
          <w:b/>
          <w:bCs/>
          <w:color w:val="FF0000"/>
          <w:sz w:val="20"/>
        </w:rPr>
        <w:t xml:space="preserve">Managers, </w:t>
      </w:r>
      <w:r w:rsidRPr="4A56E992">
        <w:rPr>
          <w:rFonts w:ascii="Arial" w:hAnsi="Arial" w:cs="Arial"/>
          <w:b/>
          <w:bCs/>
          <w:color w:val="FF0000"/>
          <w:sz w:val="20"/>
        </w:rPr>
        <w:t xml:space="preserve">Supervisors </w:t>
      </w:r>
      <w:r w:rsidR="008D722B" w:rsidRPr="4A56E992">
        <w:rPr>
          <w:rFonts w:ascii="Arial" w:hAnsi="Arial" w:cs="Arial"/>
          <w:b/>
          <w:bCs/>
          <w:color w:val="FF0000"/>
          <w:sz w:val="20"/>
        </w:rPr>
        <w:t>and Senior</w:t>
      </w:r>
      <w:r w:rsidRPr="4A56E992">
        <w:rPr>
          <w:rFonts w:ascii="Arial" w:hAnsi="Arial" w:cs="Arial"/>
          <w:b/>
          <w:bCs/>
          <w:color w:val="FF0000"/>
          <w:sz w:val="20"/>
        </w:rPr>
        <w:t xml:space="preserve"> Technicians.</w:t>
      </w:r>
    </w:p>
    <w:p w14:paraId="6ECB83EF" w14:textId="77777777" w:rsidR="00344C19" w:rsidRDefault="00344C19" w:rsidP="00062606">
      <w:pPr>
        <w:ind w:left="1134"/>
        <w:jc w:val="both"/>
        <w:rPr>
          <w:rFonts w:ascii="Arial" w:hAnsi="Arial" w:cs="Arial"/>
          <w:sz w:val="20"/>
          <w:lang w:val="en-IE"/>
        </w:rPr>
      </w:pPr>
    </w:p>
    <w:p w14:paraId="1CE26743" w14:textId="3D04B843" w:rsidR="00062606" w:rsidRDefault="00062606" w:rsidP="3A744C5A">
      <w:pPr>
        <w:ind w:left="1134"/>
        <w:jc w:val="both"/>
        <w:rPr>
          <w:rFonts w:ascii="Arial" w:hAnsi="Arial" w:cs="Arial"/>
          <w:sz w:val="20"/>
          <w:lang w:val="en-IE"/>
        </w:rPr>
      </w:pPr>
      <w:r w:rsidRPr="4A56E992">
        <w:rPr>
          <w:rFonts w:ascii="Arial" w:hAnsi="Arial" w:cs="Arial"/>
          <w:sz w:val="20"/>
          <w:lang w:val="en-IE"/>
        </w:rPr>
        <w:t xml:space="preserve">Such functions are responsible for ensuring, </w:t>
      </w:r>
      <w:bookmarkStart w:id="9" w:name="_Int_qqJ6rq3f"/>
      <w:r w:rsidRPr="4A56E992">
        <w:rPr>
          <w:rFonts w:ascii="Arial" w:hAnsi="Arial" w:cs="Arial"/>
          <w:sz w:val="20"/>
          <w:lang w:val="en-IE"/>
        </w:rPr>
        <w:t>so far as</w:t>
      </w:r>
      <w:bookmarkEnd w:id="9"/>
      <w:r w:rsidRPr="4A56E992">
        <w:rPr>
          <w:rFonts w:ascii="Arial" w:hAnsi="Arial" w:cs="Arial"/>
          <w:sz w:val="20"/>
          <w:lang w:val="en-IE"/>
        </w:rPr>
        <w:t xml:space="preserve"> is reasonably practicable, the health and safety of persons working, </w:t>
      </w:r>
      <w:r w:rsidR="6C2A12FA" w:rsidRPr="4A56E992">
        <w:rPr>
          <w:rFonts w:ascii="Arial" w:hAnsi="Arial" w:cs="Arial"/>
          <w:sz w:val="20"/>
          <w:lang w:val="en-IE"/>
        </w:rPr>
        <w:t>studying,</w:t>
      </w:r>
      <w:r w:rsidRPr="4A56E992">
        <w:rPr>
          <w:rFonts w:ascii="Arial" w:hAnsi="Arial" w:cs="Arial"/>
          <w:sz w:val="20"/>
          <w:lang w:val="en-IE"/>
        </w:rPr>
        <w:t xml:space="preserve"> or visiting their respective departments / area of control</w:t>
      </w:r>
      <w:r w:rsidR="5FD89627" w:rsidRPr="4A56E992">
        <w:rPr>
          <w:rFonts w:ascii="Arial" w:hAnsi="Arial" w:cs="Arial"/>
          <w:sz w:val="20"/>
          <w:lang w:val="en-IE"/>
        </w:rPr>
        <w:t xml:space="preserve">. </w:t>
      </w:r>
      <w:r w:rsidR="30D05A22" w:rsidRPr="4A56E992">
        <w:rPr>
          <w:rFonts w:ascii="Arial" w:hAnsi="Arial" w:cs="Arial"/>
          <w:sz w:val="20"/>
          <w:lang w:val="en-IE"/>
        </w:rPr>
        <w:t>They</w:t>
      </w:r>
      <w:r w:rsidRPr="4A56E992">
        <w:rPr>
          <w:rFonts w:ascii="Arial" w:hAnsi="Arial" w:cs="Arial"/>
          <w:sz w:val="20"/>
          <w:lang w:val="en-IE"/>
        </w:rPr>
        <w:t xml:space="preserve"> are responsible for the following for ensuring:</w:t>
      </w:r>
    </w:p>
    <w:p w14:paraId="36B67F77" w14:textId="77777777" w:rsidR="008D3808" w:rsidRDefault="008D3808" w:rsidP="00062606">
      <w:pPr>
        <w:ind w:left="1134"/>
        <w:jc w:val="both"/>
        <w:rPr>
          <w:rFonts w:ascii="Arial" w:hAnsi="Arial" w:cs="Arial"/>
          <w:sz w:val="20"/>
          <w:lang w:val="en-IE"/>
        </w:rPr>
      </w:pPr>
    </w:p>
    <w:p w14:paraId="65899224" w14:textId="4ED35F9E" w:rsidR="00062606" w:rsidRDefault="00466A3C" w:rsidP="1775F61A">
      <w:pPr>
        <w:pStyle w:val="ListParagraph"/>
        <w:numPr>
          <w:ilvl w:val="0"/>
          <w:numId w:val="1"/>
        </w:numPr>
        <w:jc w:val="both"/>
        <w:rPr>
          <w:rFonts w:ascii="Arial" w:hAnsi="Arial" w:cs="Arial"/>
          <w:sz w:val="20"/>
          <w:lang w:val="en-IE"/>
        </w:rPr>
      </w:pPr>
      <w:r w:rsidRPr="1775F61A">
        <w:rPr>
          <w:rFonts w:ascii="Arial" w:hAnsi="Arial" w:cs="Arial"/>
          <w:sz w:val="20"/>
          <w:lang w:val="en-IE"/>
        </w:rPr>
        <w:t>h</w:t>
      </w:r>
      <w:r w:rsidR="00062606" w:rsidRPr="1775F61A">
        <w:rPr>
          <w:rFonts w:ascii="Arial" w:hAnsi="Arial" w:cs="Arial"/>
          <w:sz w:val="20"/>
          <w:lang w:val="en-IE"/>
        </w:rPr>
        <w:t>ealth and safety including fire safety is a standin</w:t>
      </w:r>
      <w:r w:rsidRPr="1775F61A">
        <w:rPr>
          <w:rFonts w:ascii="Arial" w:hAnsi="Arial" w:cs="Arial"/>
          <w:sz w:val="20"/>
          <w:lang w:val="en-IE"/>
        </w:rPr>
        <w:t xml:space="preserve">g agenda item at </w:t>
      </w:r>
      <w:r w:rsidR="5617AA5A" w:rsidRPr="1775F61A">
        <w:rPr>
          <w:rFonts w:ascii="Arial" w:hAnsi="Arial" w:cs="Arial"/>
          <w:sz w:val="20"/>
          <w:lang w:val="en-IE"/>
        </w:rPr>
        <w:t xml:space="preserve">local </w:t>
      </w:r>
      <w:r w:rsidRPr="1775F61A">
        <w:rPr>
          <w:rFonts w:ascii="Arial" w:hAnsi="Arial" w:cs="Arial"/>
          <w:sz w:val="20"/>
          <w:lang w:val="en-IE"/>
        </w:rPr>
        <w:t>staff</w:t>
      </w:r>
      <w:r w:rsidR="3A8C3714" w:rsidRPr="1775F61A">
        <w:rPr>
          <w:rFonts w:ascii="Arial" w:hAnsi="Arial" w:cs="Arial"/>
          <w:sz w:val="20"/>
          <w:lang w:val="en-IE"/>
        </w:rPr>
        <w:t>/dept</w:t>
      </w:r>
      <w:r w:rsidRPr="1775F61A">
        <w:rPr>
          <w:rFonts w:ascii="Arial" w:hAnsi="Arial" w:cs="Arial"/>
          <w:sz w:val="20"/>
          <w:lang w:val="en-IE"/>
        </w:rPr>
        <w:t xml:space="preserve"> meetings</w:t>
      </w:r>
    </w:p>
    <w:p w14:paraId="0234EC61" w14:textId="77777777" w:rsidR="00062606" w:rsidRDefault="00062606" w:rsidP="00062606">
      <w:pPr>
        <w:pStyle w:val="ListParagraph"/>
        <w:ind w:left="1854"/>
        <w:jc w:val="both"/>
        <w:rPr>
          <w:rFonts w:ascii="Arial" w:hAnsi="Arial" w:cs="Arial"/>
          <w:sz w:val="20"/>
          <w:lang w:val="en-IE"/>
        </w:rPr>
      </w:pPr>
    </w:p>
    <w:p w14:paraId="004DA79B" w14:textId="434AAB1B" w:rsidR="00062606" w:rsidRDefault="00466A3C" w:rsidP="00062606">
      <w:pPr>
        <w:pStyle w:val="ListParagraph"/>
        <w:numPr>
          <w:ilvl w:val="0"/>
          <w:numId w:val="1"/>
        </w:numPr>
        <w:jc w:val="both"/>
        <w:rPr>
          <w:rFonts w:ascii="Arial" w:hAnsi="Arial" w:cs="Arial"/>
          <w:sz w:val="20"/>
          <w:lang w:val="en-IE"/>
        </w:rPr>
      </w:pPr>
      <w:r>
        <w:rPr>
          <w:rFonts w:ascii="Arial" w:hAnsi="Arial" w:cs="Arial"/>
          <w:sz w:val="20"/>
          <w:lang w:val="en-IE"/>
        </w:rPr>
        <w:t>a</w:t>
      </w:r>
      <w:r w:rsidR="00062606">
        <w:rPr>
          <w:rFonts w:ascii="Arial" w:hAnsi="Arial" w:cs="Arial"/>
          <w:sz w:val="20"/>
          <w:lang w:val="en-IE"/>
        </w:rPr>
        <w:t xml:space="preserve"> system is in place for identifying hazards and implementing controls measures by referring to the </w:t>
      </w:r>
      <w:r w:rsidR="00E96015">
        <w:rPr>
          <w:rFonts w:ascii="Arial" w:hAnsi="Arial" w:cs="Arial"/>
          <w:sz w:val="20"/>
          <w:lang w:val="en-IE"/>
        </w:rPr>
        <w:t>University</w:t>
      </w:r>
      <w:r w:rsidR="00062606">
        <w:rPr>
          <w:rFonts w:ascii="Arial" w:hAnsi="Arial" w:cs="Arial"/>
          <w:sz w:val="20"/>
          <w:lang w:val="en-IE"/>
        </w:rPr>
        <w:t xml:space="preserve">’s health and safety </w:t>
      </w:r>
      <w:r w:rsidR="008D722B">
        <w:rPr>
          <w:rFonts w:ascii="Arial" w:hAnsi="Arial" w:cs="Arial"/>
          <w:sz w:val="20"/>
          <w:lang w:val="en-IE"/>
        </w:rPr>
        <w:t xml:space="preserve">risk assessment </w:t>
      </w:r>
      <w:r w:rsidR="00062606">
        <w:rPr>
          <w:rFonts w:ascii="Arial" w:hAnsi="Arial" w:cs="Arial"/>
          <w:sz w:val="20"/>
          <w:lang w:val="en-IE"/>
        </w:rPr>
        <w:t>proce</w:t>
      </w:r>
      <w:r>
        <w:rPr>
          <w:rFonts w:ascii="Arial" w:hAnsi="Arial" w:cs="Arial"/>
          <w:sz w:val="20"/>
          <w:lang w:val="en-IE"/>
        </w:rPr>
        <w:t>dures to implement this system</w:t>
      </w:r>
    </w:p>
    <w:p w14:paraId="187BB9F6" w14:textId="77777777" w:rsidR="00EF5A46" w:rsidRPr="00EF5A46" w:rsidRDefault="00EF5A46" w:rsidP="00EF5A46">
      <w:pPr>
        <w:pStyle w:val="ListParagraph"/>
        <w:rPr>
          <w:rFonts w:ascii="Arial" w:hAnsi="Arial" w:cs="Arial"/>
          <w:sz w:val="20"/>
          <w:lang w:val="en-IE"/>
        </w:rPr>
      </w:pPr>
    </w:p>
    <w:p w14:paraId="091F7FEF" w14:textId="7B6D9A30" w:rsidR="00EF5A46" w:rsidRPr="00EF5A46" w:rsidRDefault="00EF5A46" w:rsidP="3A744C5A">
      <w:pPr>
        <w:pStyle w:val="ListParagraph"/>
        <w:numPr>
          <w:ilvl w:val="0"/>
          <w:numId w:val="1"/>
        </w:numPr>
        <w:jc w:val="both"/>
        <w:rPr>
          <w:rFonts w:ascii="Arial" w:hAnsi="Arial" w:cs="Arial"/>
          <w:sz w:val="20"/>
          <w:lang w:val="en-IE"/>
        </w:rPr>
      </w:pPr>
      <w:r w:rsidRPr="3A744C5A">
        <w:rPr>
          <w:rFonts w:ascii="Arial" w:hAnsi="Arial" w:cs="Arial"/>
          <w:sz w:val="20"/>
          <w:lang w:val="en-IE"/>
        </w:rPr>
        <w:t xml:space="preserve">standard operating procedures (SOP’s) and risk assessment are developed for all </w:t>
      </w:r>
      <w:r w:rsidR="008D722B" w:rsidRPr="3A744C5A">
        <w:rPr>
          <w:rFonts w:ascii="Arial" w:hAnsi="Arial" w:cs="Arial"/>
          <w:sz w:val="20"/>
          <w:lang w:val="en-IE"/>
        </w:rPr>
        <w:t xml:space="preserve">tasks / </w:t>
      </w:r>
      <w:r w:rsidRPr="3A744C5A">
        <w:rPr>
          <w:rFonts w:ascii="Arial" w:hAnsi="Arial" w:cs="Arial"/>
          <w:sz w:val="20"/>
          <w:lang w:val="en-IE"/>
        </w:rPr>
        <w:t>activities</w:t>
      </w:r>
      <w:r w:rsidR="008D722B" w:rsidRPr="3A744C5A">
        <w:rPr>
          <w:rFonts w:ascii="Arial" w:hAnsi="Arial" w:cs="Arial"/>
          <w:sz w:val="20"/>
          <w:lang w:val="en-IE"/>
        </w:rPr>
        <w:t xml:space="preserve">, </w:t>
      </w:r>
      <w:r w:rsidR="5C2146C8" w:rsidRPr="3A744C5A">
        <w:rPr>
          <w:rFonts w:ascii="Arial" w:hAnsi="Arial" w:cs="Arial"/>
          <w:sz w:val="20"/>
          <w:lang w:val="en-IE"/>
        </w:rPr>
        <w:t>equipment,</w:t>
      </w:r>
      <w:r w:rsidR="008D722B" w:rsidRPr="3A744C5A">
        <w:rPr>
          <w:rFonts w:ascii="Arial" w:hAnsi="Arial" w:cs="Arial"/>
          <w:sz w:val="20"/>
          <w:lang w:val="en-IE"/>
        </w:rPr>
        <w:t xml:space="preserve"> and materials</w:t>
      </w:r>
    </w:p>
    <w:p w14:paraId="6E1D4A0E" w14:textId="77777777" w:rsidR="00062606" w:rsidRPr="00062606" w:rsidRDefault="00062606" w:rsidP="00062606">
      <w:pPr>
        <w:pStyle w:val="ListParagraph"/>
        <w:rPr>
          <w:rFonts w:ascii="Arial" w:hAnsi="Arial" w:cs="Arial"/>
          <w:sz w:val="20"/>
          <w:lang w:val="en-IE"/>
        </w:rPr>
      </w:pPr>
    </w:p>
    <w:p w14:paraId="3A730572" w14:textId="748AB96A" w:rsidR="00062606" w:rsidRDefault="00466A3C" w:rsidP="00062606">
      <w:pPr>
        <w:pStyle w:val="ListParagraph"/>
        <w:numPr>
          <w:ilvl w:val="0"/>
          <w:numId w:val="1"/>
        </w:numPr>
        <w:jc w:val="both"/>
        <w:rPr>
          <w:rFonts w:ascii="Arial" w:hAnsi="Arial" w:cs="Arial"/>
          <w:sz w:val="20"/>
          <w:lang w:val="en-IE"/>
        </w:rPr>
      </w:pPr>
      <w:r>
        <w:rPr>
          <w:rFonts w:ascii="Arial" w:hAnsi="Arial" w:cs="Arial"/>
          <w:sz w:val="20"/>
          <w:lang w:val="en-IE"/>
        </w:rPr>
        <w:t>a</w:t>
      </w:r>
      <w:r w:rsidR="00062606">
        <w:rPr>
          <w:rFonts w:ascii="Arial" w:hAnsi="Arial" w:cs="Arial"/>
          <w:sz w:val="20"/>
          <w:lang w:val="en-IE"/>
        </w:rPr>
        <w:t xml:space="preserve">ll staff complete the relevant health and safety training.  </w:t>
      </w:r>
      <w:hyperlink r:id="rId14" w:history="1">
        <w:r w:rsidR="00062606" w:rsidRPr="00062606">
          <w:rPr>
            <w:rStyle w:val="Hyperlink"/>
            <w:rFonts w:ascii="Arial" w:hAnsi="Arial" w:cs="Arial"/>
            <w:sz w:val="20"/>
            <w:lang w:val="en-IE"/>
          </w:rPr>
          <w:t>See training requirements and frequency register</w:t>
        </w:r>
      </w:hyperlink>
    </w:p>
    <w:p w14:paraId="324B9995" w14:textId="77777777" w:rsidR="00062606" w:rsidRPr="00062606" w:rsidRDefault="00062606" w:rsidP="00062606">
      <w:pPr>
        <w:pStyle w:val="ListParagraph"/>
        <w:rPr>
          <w:rFonts w:ascii="Arial" w:hAnsi="Arial" w:cs="Arial"/>
          <w:sz w:val="20"/>
          <w:lang w:val="en-IE"/>
        </w:rPr>
      </w:pPr>
    </w:p>
    <w:p w14:paraId="76D1648E" w14:textId="0EA8F576" w:rsidR="00062606" w:rsidRDefault="00466A3C" w:rsidP="3A744C5A">
      <w:pPr>
        <w:pStyle w:val="ListParagraph"/>
        <w:numPr>
          <w:ilvl w:val="0"/>
          <w:numId w:val="1"/>
        </w:numPr>
        <w:jc w:val="both"/>
        <w:rPr>
          <w:rFonts w:ascii="Arial" w:hAnsi="Arial" w:cs="Arial"/>
          <w:sz w:val="20"/>
          <w:lang w:val="en-IE"/>
        </w:rPr>
      </w:pPr>
      <w:r w:rsidRPr="3A744C5A">
        <w:rPr>
          <w:rFonts w:ascii="Arial" w:hAnsi="Arial" w:cs="Arial"/>
          <w:sz w:val="20"/>
          <w:lang w:val="en-IE"/>
        </w:rPr>
        <w:t>a</w:t>
      </w:r>
      <w:r w:rsidR="00062606" w:rsidRPr="3A744C5A">
        <w:rPr>
          <w:rFonts w:ascii="Arial" w:hAnsi="Arial" w:cs="Arial"/>
          <w:sz w:val="20"/>
          <w:lang w:val="en-IE"/>
        </w:rPr>
        <w:t xml:space="preserve">ll students are adequately trained and supervised in carrying out practical and experimental work. </w:t>
      </w:r>
      <w:r w:rsidR="00062606" w:rsidRPr="3A744C5A">
        <w:rPr>
          <w:rFonts w:ascii="Arial" w:hAnsi="Arial" w:cs="Arial"/>
          <w:i/>
          <w:iCs/>
          <w:sz w:val="20"/>
          <w:lang w:val="en-IE"/>
        </w:rPr>
        <w:t>(Adequate level of supervision to be determined having regard to the age, level of experience and status (graduate/</w:t>
      </w:r>
      <w:r w:rsidR="26DCA0A1" w:rsidRPr="3A744C5A">
        <w:rPr>
          <w:rFonts w:ascii="Arial" w:hAnsi="Arial" w:cs="Arial"/>
          <w:i/>
          <w:iCs/>
          <w:sz w:val="20"/>
          <w:lang w:val="en-IE"/>
        </w:rPr>
        <w:t>postgraduate</w:t>
      </w:r>
      <w:r w:rsidR="00062606" w:rsidRPr="3A744C5A">
        <w:rPr>
          <w:rFonts w:ascii="Arial" w:hAnsi="Arial" w:cs="Arial"/>
          <w:i/>
          <w:iCs/>
          <w:sz w:val="20"/>
          <w:lang w:val="en-IE"/>
        </w:rPr>
        <w:t xml:space="preserve"> etc.) of the student)</w:t>
      </w:r>
    </w:p>
    <w:p w14:paraId="14902670" w14:textId="77777777" w:rsidR="00062606" w:rsidRPr="00062606" w:rsidRDefault="00062606" w:rsidP="00062606">
      <w:pPr>
        <w:pStyle w:val="ListParagraph"/>
        <w:rPr>
          <w:rFonts w:ascii="Arial" w:hAnsi="Arial" w:cs="Arial"/>
          <w:sz w:val="20"/>
          <w:lang w:val="en-IE"/>
        </w:rPr>
      </w:pPr>
    </w:p>
    <w:p w14:paraId="3E5D18E0" w14:textId="6C874DE9" w:rsidR="00062606" w:rsidRDefault="00466A3C" w:rsidP="00062606">
      <w:pPr>
        <w:pStyle w:val="ListParagraph"/>
        <w:numPr>
          <w:ilvl w:val="0"/>
          <w:numId w:val="1"/>
        </w:numPr>
        <w:jc w:val="both"/>
        <w:rPr>
          <w:rFonts w:ascii="Arial" w:hAnsi="Arial" w:cs="Arial"/>
          <w:sz w:val="20"/>
          <w:lang w:val="en-IE"/>
        </w:rPr>
      </w:pPr>
      <w:r>
        <w:rPr>
          <w:rFonts w:ascii="Arial" w:hAnsi="Arial" w:cs="Arial"/>
          <w:sz w:val="20"/>
          <w:lang w:val="en-IE"/>
        </w:rPr>
        <w:t xml:space="preserve">to report all injuries, illness, dangerous occurrences and near misses to </w:t>
      </w:r>
      <w:hyperlink r:id="rId15" w:history="1">
        <w:r w:rsidRPr="000439F6">
          <w:rPr>
            <w:rStyle w:val="Hyperlink"/>
            <w:rFonts w:ascii="Arial" w:hAnsi="Arial" w:cs="Arial"/>
            <w:sz w:val="20"/>
            <w:lang w:val="en-IE"/>
          </w:rPr>
          <w:t>safety@rcsi.ie</w:t>
        </w:r>
      </w:hyperlink>
      <w:r>
        <w:rPr>
          <w:rFonts w:ascii="Arial" w:hAnsi="Arial" w:cs="Arial"/>
          <w:sz w:val="20"/>
          <w:lang w:val="en-IE"/>
        </w:rPr>
        <w:t xml:space="preserve"> and complete the </w:t>
      </w:r>
      <w:hyperlink r:id="rId16" w:history="1">
        <w:r w:rsidRPr="008F5B0B">
          <w:rPr>
            <w:rStyle w:val="Hyperlink"/>
            <w:rFonts w:ascii="Arial" w:hAnsi="Arial" w:cs="Arial"/>
            <w:sz w:val="20"/>
            <w:lang w:val="en-IE"/>
          </w:rPr>
          <w:t>injury/incident report form</w:t>
        </w:r>
      </w:hyperlink>
      <w:r>
        <w:rPr>
          <w:rFonts w:ascii="Arial" w:hAnsi="Arial" w:cs="Arial"/>
          <w:sz w:val="20"/>
          <w:lang w:val="en-IE"/>
        </w:rPr>
        <w:t xml:space="preserve"> </w:t>
      </w:r>
      <w:r w:rsidRPr="00466A3C">
        <w:rPr>
          <w:rFonts w:ascii="Arial" w:hAnsi="Arial" w:cs="Arial"/>
          <w:i/>
          <w:sz w:val="20"/>
          <w:lang w:val="en-IE"/>
        </w:rPr>
        <w:t>(You may also be ask</w:t>
      </w:r>
      <w:r w:rsidR="008C7119">
        <w:rPr>
          <w:rFonts w:ascii="Arial" w:hAnsi="Arial" w:cs="Arial"/>
          <w:i/>
          <w:sz w:val="20"/>
          <w:lang w:val="en-IE"/>
        </w:rPr>
        <w:t>ed</w:t>
      </w:r>
      <w:r w:rsidRPr="00466A3C">
        <w:rPr>
          <w:rFonts w:ascii="Arial" w:hAnsi="Arial" w:cs="Arial"/>
          <w:i/>
          <w:sz w:val="20"/>
          <w:lang w:val="en-IE"/>
        </w:rPr>
        <w:t xml:space="preserve"> to assist with the investigation to gather further information on how and why it happened)</w:t>
      </w:r>
      <w:r>
        <w:rPr>
          <w:rFonts w:ascii="Arial" w:hAnsi="Arial" w:cs="Arial"/>
          <w:sz w:val="20"/>
          <w:lang w:val="en-IE"/>
        </w:rPr>
        <w:t xml:space="preserve"> </w:t>
      </w:r>
    </w:p>
    <w:p w14:paraId="3426D1F9" w14:textId="77777777" w:rsidR="00EF5A46" w:rsidRPr="00EF5A46" w:rsidRDefault="00EF5A46" w:rsidP="00EF5A46">
      <w:pPr>
        <w:pStyle w:val="ListParagraph"/>
        <w:rPr>
          <w:rFonts w:ascii="Arial" w:hAnsi="Arial" w:cs="Arial"/>
          <w:sz w:val="20"/>
          <w:lang w:val="en-IE"/>
        </w:rPr>
      </w:pPr>
    </w:p>
    <w:p w14:paraId="2EA968D0" w14:textId="5278C3E0" w:rsidR="00EF5A46" w:rsidRDefault="00EF5A46" w:rsidP="00062606">
      <w:pPr>
        <w:pStyle w:val="ListParagraph"/>
        <w:numPr>
          <w:ilvl w:val="0"/>
          <w:numId w:val="1"/>
        </w:numPr>
        <w:jc w:val="both"/>
        <w:rPr>
          <w:rFonts w:ascii="Arial" w:hAnsi="Arial" w:cs="Arial"/>
          <w:sz w:val="20"/>
          <w:lang w:val="en-IE"/>
        </w:rPr>
      </w:pPr>
      <w:r>
        <w:rPr>
          <w:rFonts w:ascii="Arial" w:hAnsi="Arial" w:cs="Arial"/>
          <w:sz w:val="20"/>
          <w:lang w:val="en-IE"/>
        </w:rPr>
        <w:t>the correct personal protective equipment (PPE) is worn by staff and students in your work areas, where appropriate</w:t>
      </w:r>
    </w:p>
    <w:p w14:paraId="23D3A272" w14:textId="77777777" w:rsidR="00466A3C" w:rsidRPr="00466A3C" w:rsidRDefault="00466A3C" w:rsidP="00466A3C">
      <w:pPr>
        <w:pStyle w:val="ListParagraph"/>
        <w:rPr>
          <w:rFonts w:ascii="Arial" w:hAnsi="Arial" w:cs="Arial"/>
          <w:sz w:val="20"/>
          <w:lang w:val="en-IE"/>
        </w:rPr>
      </w:pPr>
    </w:p>
    <w:p w14:paraId="50D8AF8D" w14:textId="20BAE6C3" w:rsidR="00466A3C" w:rsidRDefault="00466A3C" w:rsidP="3A744C5A">
      <w:pPr>
        <w:pStyle w:val="ListParagraph"/>
        <w:numPr>
          <w:ilvl w:val="0"/>
          <w:numId w:val="1"/>
        </w:numPr>
        <w:jc w:val="both"/>
        <w:rPr>
          <w:rFonts w:ascii="Arial" w:hAnsi="Arial" w:cs="Arial"/>
          <w:sz w:val="20"/>
          <w:lang w:val="en-IE"/>
        </w:rPr>
      </w:pPr>
      <w:r w:rsidRPr="3A744C5A">
        <w:rPr>
          <w:rFonts w:ascii="Arial" w:hAnsi="Arial" w:cs="Arial"/>
          <w:sz w:val="20"/>
          <w:lang w:val="en-IE"/>
        </w:rPr>
        <w:t xml:space="preserve">equipment is kept in good condition for staff and students to use and implement a procedure for ensuing that faulty equipment is taken out of service, </w:t>
      </w:r>
      <w:r w:rsidR="14A2B8B3" w:rsidRPr="3A744C5A">
        <w:rPr>
          <w:rFonts w:ascii="Arial" w:hAnsi="Arial" w:cs="Arial"/>
          <w:sz w:val="20"/>
          <w:lang w:val="en-IE"/>
        </w:rPr>
        <w:t>reported,</w:t>
      </w:r>
      <w:r w:rsidRPr="3A744C5A">
        <w:rPr>
          <w:rFonts w:ascii="Arial" w:hAnsi="Arial" w:cs="Arial"/>
          <w:sz w:val="20"/>
          <w:lang w:val="en-IE"/>
        </w:rPr>
        <w:t xml:space="preserve"> and repaired</w:t>
      </w:r>
    </w:p>
    <w:p w14:paraId="780DA0AA" w14:textId="77777777" w:rsidR="00466A3C" w:rsidRPr="00466A3C" w:rsidRDefault="00466A3C" w:rsidP="00466A3C">
      <w:pPr>
        <w:pStyle w:val="ListParagraph"/>
        <w:rPr>
          <w:rFonts w:ascii="Arial" w:hAnsi="Arial" w:cs="Arial"/>
          <w:sz w:val="20"/>
          <w:lang w:val="en-IE"/>
        </w:rPr>
      </w:pPr>
    </w:p>
    <w:p w14:paraId="211956EE" w14:textId="42A44E1A" w:rsidR="008371AA" w:rsidRDefault="00466A3C" w:rsidP="1775F61A">
      <w:pPr>
        <w:pStyle w:val="ListParagraph"/>
        <w:numPr>
          <w:ilvl w:val="0"/>
          <w:numId w:val="1"/>
        </w:numPr>
        <w:jc w:val="both"/>
        <w:rPr>
          <w:rFonts w:ascii="Arial" w:hAnsi="Arial" w:cs="Arial"/>
          <w:sz w:val="20"/>
          <w:lang w:val="en-IE"/>
        </w:rPr>
      </w:pPr>
      <w:r w:rsidRPr="1775F61A">
        <w:rPr>
          <w:rFonts w:ascii="Arial" w:hAnsi="Arial" w:cs="Arial"/>
          <w:sz w:val="20"/>
          <w:lang w:val="en-IE"/>
        </w:rPr>
        <w:t xml:space="preserve">compliance with </w:t>
      </w:r>
      <w:hyperlink r:id="rId17">
        <w:r w:rsidRPr="1775F61A">
          <w:rPr>
            <w:rStyle w:val="Hyperlink"/>
            <w:rFonts w:ascii="Arial" w:hAnsi="Arial" w:cs="Arial"/>
            <w:sz w:val="20"/>
            <w:lang w:val="en-IE"/>
          </w:rPr>
          <w:t>RCSI’s emergency evacuation procedure</w:t>
        </w:r>
      </w:hyperlink>
      <w:r w:rsidRPr="1775F61A">
        <w:rPr>
          <w:rFonts w:ascii="Arial" w:hAnsi="Arial" w:cs="Arial"/>
          <w:sz w:val="20"/>
          <w:lang w:val="en-IE"/>
        </w:rPr>
        <w:t xml:space="preserve"> and that </w:t>
      </w:r>
      <w:r w:rsidR="008371AA" w:rsidRPr="1775F61A">
        <w:rPr>
          <w:rFonts w:ascii="Arial" w:hAnsi="Arial" w:cs="Arial"/>
          <w:sz w:val="20"/>
          <w:lang w:val="en-IE"/>
        </w:rPr>
        <w:t>all staff in your department:</w:t>
      </w:r>
    </w:p>
    <w:p w14:paraId="05DEF9ED" w14:textId="77777777" w:rsidR="008371AA" w:rsidRPr="008371AA" w:rsidRDefault="008371AA" w:rsidP="008371AA">
      <w:pPr>
        <w:pStyle w:val="ListParagraph"/>
        <w:rPr>
          <w:rFonts w:ascii="Arial" w:hAnsi="Arial" w:cs="Arial"/>
          <w:sz w:val="20"/>
          <w:lang w:val="en-IE"/>
        </w:rPr>
      </w:pPr>
    </w:p>
    <w:p w14:paraId="21AB7423" w14:textId="30AFC938" w:rsidR="17EC43BE" w:rsidRDefault="17EC43BE" w:rsidP="1775F61A">
      <w:pPr>
        <w:pStyle w:val="ListParagraph"/>
        <w:numPr>
          <w:ilvl w:val="1"/>
          <w:numId w:val="1"/>
        </w:numPr>
        <w:jc w:val="both"/>
        <w:rPr>
          <w:rFonts w:ascii="Arial" w:hAnsi="Arial" w:cs="Arial"/>
          <w:sz w:val="20"/>
          <w:lang w:val="en-IE"/>
        </w:rPr>
      </w:pPr>
      <w:r w:rsidRPr="1775F61A">
        <w:rPr>
          <w:rFonts w:ascii="Arial" w:hAnsi="Arial" w:cs="Arial"/>
          <w:sz w:val="20"/>
          <w:lang w:val="en-IE"/>
        </w:rPr>
        <w:t xml:space="preserve">Complete the </w:t>
      </w:r>
      <w:hyperlink r:id="rId18">
        <w:r w:rsidRPr="1775F61A">
          <w:rPr>
            <w:rStyle w:val="Hyperlink"/>
            <w:rFonts w:ascii="Arial" w:hAnsi="Arial" w:cs="Arial"/>
            <w:sz w:val="20"/>
            <w:lang w:val="en-IE"/>
          </w:rPr>
          <w:t>fire safety awareness course</w:t>
        </w:r>
      </w:hyperlink>
    </w:p>
    <w:p w14:paraId="53C26716" w14:textId="77777777" w:rsidR="008371AA" w:rsidRDefault="008371AA" w:rsidP="008371AA">
      <w:pPr>
        <w:pStyle w:val="ListParagraph"/>
        <w:numPr>
          <w:ilvl w:val="1"/>
          <w:numId w:val="1"/>
        </w:numPr>
        <w:jc w:val="both"/>
        <w:rPr>
          <w:rFonts w:ascii="Arial" w:hAnsi="Arial" w:cs="Arial"/>
          <w:sz w:val="20"/>
          <w:lang w:val="en-IE"/>
        </w:rPr>
      </w:pPr>
      <w:r w:rsidRPr="1775F61A">
        <w:rPr>
          <w:rFonts w:ascii="Arial" w:hAnsi="Arial" w:cs="Arial"/>
          <w:sz w:val="20"/>
          <w:lang w:val="en-IE"/>
        </w:rPr>
        <w:t xml:space="preserve">aware of general fire safety in the work locations, </w:t>
      </w:r>
    </w:p>
    <w:p w14:paraId="4AFF18F2" w14:textId="6B7B0356" w:rsidR="008371AA" w:rsidRDefault="008371AA" w:rsidP="1775F61A">
      <w:pPr>
        <w:pStyle w:val="ListParagraph"/>
        <w:numPr>
          <w:ilvl w:val="1"/>
          <w:numId w:val="1"/>
        </w:numPr>
        <w:jc w:val="both"/>
        <w:rPr>
          <w:rFonts w:ascii="Arial" w:hAnsi="Arial" w:cs="Arial"/>
          <w:sz w:val="20"/>
          <w:lang w:val="en-IE"/>
        </w:rPr>
      </w:pPr>
      <w:r w:rsidRPr="1775F61A">
        <w:rPr>
          <w:rFonts w:ascii="Arial" w:hAnsi="Arial" w:cs="Arial"/>
          <w:sz w:val="20"/>
          <w:lang w:val="en-IE"/>
        </w:rPr>
        <w:t xml:space="preserve">review the evacuation routes of your area, </w:t>
      </w:r>
    </w:p>
    <w:p w14:paraId="206FA67F" w14:textId="77777777" w:rsidR="008371AA" w:rsidRDefault="008371AA" w:rsidP="008371AA">
      <w:pPr>
        <w:pStyle w:val="ListParagraph"/>
        <w:numPr>
          <w:ilvl w:val="1"/>
          <w:numId w:val="1"/>
        </w:numPr>
        <w:jc w:val="both"/>
        <w:rPr>
          <w:rFonts w:ascii="Arial" w:hAnsi="Arial" w:cs="Arial"/>
          <w:sz w:val="20"/>
          <w:lang w:val="en-IE"/>
        </w:rPr>
      </w:pPr>
      <w:r w:rsidRPr="1775F61A">
        <w:rPr>
          <w:rFonts w:ascii="Arial" w:hAnsi="Arial" w:cs="Arial"/>
          <w:sz w:val="20"/>
          <w:lang w:val="en-IE"/>
        </w:rPr>
        <w:t xml:space="preserve">if any fire safety issues / concerns are spotted, contact the </w:t>
      </w:r>
      <w:hyperlink r:id="rId19">
        <w:r w:rsidRPr="1775F61A">
          <w:rPr>
            <w:rStyle w:val="Hyperlink"/>
            <w:rFonts w:ascii="Arial" w:hAnsi="Arial" w:cs="Arial"/>
            <w:sz w:val="20"/>
            <w:lang w:val="en-IE"/>
          </w:rPr>
          <w:t>Health &amp; Safety Office</w:t>
        </w:r>
      </w:hyperlink>
    </w:p>
    <w:p w14:paraId="45638C49" w14:textId="599E13EF" w:rsidR="00466A3C" w:rsidRPr="00466A3C" w:rsidRDefault="008371AA" w:rsidP="008371AA">
      <w:pPr>
        <w:pStyle w:val="ListParagraph"/>
        <w:ind w:left="2574"/>
        <w:jc w:val="both"/>
        <w:rPr>
          <w:rFonts w:ascii="Arial" w:hAnsi="Arial" w:cs="Arial"/>
          <w:sz w:val="20"/>
          <w:lang w:val="en-IE"/>
        </w:rPr>
      </w:pPr>
      <w:r>
        <w:rPr>
          <w:rFonts w:ascii="Arial" w:hAnsi="Arial" w:cs="Arial"/>
          <w:sz w:val="20"/>
          <w:lang w:val="en-IE"/>
        </w:rPr>
        <w:t xml:space="preserve">  </w:t>
      </w:r>
    </w:p>
    <w:p w14:paraId="1833FE43" w14:textId="77777777" w:rsidR="008D3808" w:rsidRDefault="00466A3C" w:rsidP="00062606">
      <w:pPr>
        <w:pStyle w:val="ListParagraph"/>
        <w:numPr>
          <w:ilvl w:val="0"/>
          <w:numId w:val="1"/>
        </w:numPr>
        <w:jc w:val="both"/>
        <w:rPr>
          <w:rFonts w:ascii="Arial" w:hAnsi="Arial" w:cs="Arial"/>
          <w:sz w:val="20"/>
          <w:lang w:val="en-IE"/>
        </w:rPr>
      </w:pPr>
      <w:r>
        <w:rPr>
          <w:rFonts w:ascii="Arial" w:hAnsi="Arial" w:cs="Arial"/>
          <w:sz w:val="20"/>
          <w:lang w:val="en-IE"/>
        </w:rPr>
        <w:t xml:space="preserve">regular safety audits are carried out in your department to monitor compliance with safety controls and follow up </w:t>
      </w:r>
      <w:r w:rsidR="008D3808">
        <w:rPr>
          <w:rFonts w:ascii="Arial" w:hAnsi="Arial" w:cs="Arial"/>
          <w:sz w:val="20"/>
          <w:lang w:val="en-IE"/>
        </w:rPr>
        <w:t>action is taken where necessary</w:t>
      </w:r>
    </w:p>
    <w:p w14:paraId="3892F210" w14:textId="77777777" w:rsidR="008D3808" w:rsidRPr="008D3808" w:rsidRDefault="008D3808" w:rsidP="008D3808">
      <w:pPr>
        <w:pStyle w:val="ListParagraph"/>
        <w:rPr>
          <w:rFonts w:ascii="Arial" w:hAnsi="Arial" w:cs="Arial"/>
          <w:sz w:val="20"/>
          <w:lang w:val="en-IE"/>
        </w:rPr>
      </w:pPr>
    </w:p>
    <w:p w14:paraId="2BD5D545" w14:textId="08DE374F" w:rsidR="00466A3C" w:rsidRDefault="008D3808" w:rsidP="00062606">
      <w:pPr>
        <w:pStyle w:val="ListParagraph"/>
        <w:numPr>
          <w:ilvl w:val="0"/>
          <w:numId w:val="1"/>
        </w:numPr>
        <w:jc w:val="both"/>
        <w:rPr>
          <w:rFonts w:ascii="Arial" w:hAnsi="Arial" w:cs="Arial"/>
          <w:sz w:val="20"/>
          <w:lang w:val="en-IE"/>
        </w:rPr>
      </w:pPr>
      <w:r>
        <w:rPr>
          <w:rFonts w:ascii="Arial" w:hAnsi="Arial" w:cs="Arial"/>
          <w:sz w:val="20"/>
          <w:lang w:val="en-IE"/>
        </w:rPr>
        <w:t xml:space="preserve">to notify the </w:t>
      </w:r>
      <w:hyperlink r:id="rId20" w:history="1">
        <w:r w:rsidRPr="008371AA">
          <w:rPr>
            <w:rStyle w:val="Hyperlink"/>
            <w:rFonts w:ascii="Arial" w:hAnsi="Arial" w:cs="Arial"/>
            <w:sz w:val="20"/>
            <w:lang w:val="en-IE"/>
          </w:rPr>
          <w:t>Health and Safety Office</w:t>
        </w:r>
      </w:hyperlink>
      <w:r>
        <w:rPr>
          <w:rFonts w:ascii="Arial" w:hAnsi="Arial" w:cs="Arial"/>
          <w:sz w:val="20"/>
          <w:lang w:val="en-IE"/>
        </w:rPr>
        <w:t xml:space="preserve"> of any health and safety issues arising, where you need help and support</w:t>
      </w:r>
    </w:p>
    <w:p w14:paraId="1AA01788" w14:textId="77777777" w:rsidR="008D3808" w:rsidRPr="008D3808" w:rsidRDefault="008D3808" w:rsidP="008D3808">
      <w:pPr>
        <w:pStyle w:val="ListParagraph"/>
        <w:rPr>
          <w:rFonts w:ascii="Arial" w:hAnsi="Arial" w:cs="Arial"/>
          <w:sz w:val="20"/>
          <w:lang w:val="en-IE"/>
        </w:rPr>
      </w:pPr>
    </w:p>
    <w:p w14:paraId="7FC5F599" w14:textId="7D2F9BA6" w:rsidR="008D3808" w:rsidRDefault="008D3808" w:rsidP="1775F61A">
      <w:pPr>
        <w:pStyle w:val="ListParagraph"/>
        <w:numPr>
          <w:ilvl w:val="0"/>
          <w:numId w:val="1"/>
        </w:numPr>
        <w:jc w:val="both"/>
        <w:rPr>
          <w:rFonts w:ascii="Arial" w:hAnsi="Arial" w:cs="Arial"/>
          <w:sz w:val="20"/>
          <w:lang w:val="en-IE"/>
        </w:rPr>
      </w:pPr>
      <w:r w:rsidRPr="1775F61A">
        <w:rPr>
          <w:rFonts w:ascii="Arial" w:hAnsi="Arial" w:cs="Arial"/>
          <w:sz w:val="20"/>
          <w:lang w:val="en-IE"/>
        </w:rPr>
        <w:t xml:space="preserve">that all contractors working in your department are approved to work under </w:t>
      </w:r>
      <w:hyperlink r:id="rId21">
        <w:r w:rsidRPr="1775F61A">
          <w:rPr>
            <w:rStyle w:val="Hyperlink"/>
            <w:rFonts w:ascii="Arial" w:hAnsi="Arial" w:cs="Arial"/>
            <w:sz w:val="20"/>
            <w:lang w:val="en-IE"/>
          </w:rPr>
          <w:t>RCSI’s Contractor control procedure</w:t>
        </w:r>
      </w:hyperlink>
    </w:p>
    <w:p w14:paraId="61F6D184" w14:textId="77777777" w:rsidR="00EF5A46" w:rsidRPr="00EF5A46" w:rsidRDefault="00EF5A46" w:rsidP="00EF5A46">
      <w:pPr>
        <w:pStyle w:val="ListParagraph"/>
        <w:rPr>
          <w:rFonts w:ascii="Arial" w:hAnsi="Arial" w:cs="Arial"/>
          <w:sz w:val="20"/>
          <w:lang w:val="en-IE"/>
        </w:rPr>
      </w:pPr>
    </w:p>
    <w:p w14:paraId="5F58A8F7" w14:textId="0DE1F05E" w:rsidR="00344C19" w:rsidRDefault="00EF5A46" w:rsidP="3A744C5A">
      <w:pPr>
        <w:pStyle w:val="ListParagraph"/>
        <w:numPr>
          <w:ilvl w:val="0"/>
          <w:numId w:val="1"/>
        </w:numPr>
        <w:jc w:val="both"/>
        <w:rPr>
          <w:rFonts w:ascii="Arial" w:hAnsi="Arial" w:cs="Arial"/>
          <w:sz w:val="20"/>
          <w:lang w:val="en-IE"/>
        </w:rPr>
      </w:pPr>
      <w:r w:rsidRPr="3A744C5A">
        <w:rPr>
          <w:rFonts w:ascii="Arial" w:hAnsi="Arial" w:cs="Arial"/>
          <w:sz w:val="20"/>
          <w:lang w:val="en-IE"/>
        </w:rPr>
        <w:t xml:space="preserve">Lead by example in </w:t>
      </w:r>
      <w:r w:rsidR="0F937B82" w:rsidRPr="3A744C5A">
        <w:rPr>
          <w:rFonts w:ascii="Arial" w:hAnsi="Arial" w:cs="Arial"/>
          <w:sz w:val="20"/>
          <w:lang w:val="en-IE"/>
        </w:rPr>
        <w:t>always promoting a good safety culture</w:t>
      </w:r>
      <w:r w:rsidRPr="3A744C5A">
        <w:rPr>
          <w:rFonts w:ascii="Arial" w:hAnsi="Arial" w:cs="Arial"/>
          <w:sz w:val="20"/>
          <w:lang w:val="en-IE"/>
        </w:rPr>
        <w:t>.</w:t>
      </w:r>
    </w:p>
    <w:p w14:paraId="0F2FDB7E" w14:textId="77777777" w:rsidR="00344C19" w:rsidRPr="00344C19" w:rsidRDefault="00344C19" w:rsidP="00344C19">
      <w:pPr>
        <w:pStyle w:val="ListParagraph"/>
        <w:jc w:val="both"/>
        <w:rPr>
          <w:rFonts w:ascii="Arial" w:hAnsi="Arial" w:cs="Arial"/>
          <w:sz w:val="20"/>
          <w:lang w:val="en-IE"/>
        </w:rPr>
      </w:pPr>
    </w:p>
    <w:p w14:paraId="0B48BB9A" w14:textId="6756FCDF" w:rsidR="00344C19" w:rsidRDefault="00344C19" w:rsidP="00344C19">
      <w:pPr>
        <w:pStyle w:val="Heading2"/>
        <w:spacing w:before="0"/>
        <w:ind w:left="1134"/>
        <w:jc w:val="both"/>
        <w:rPr>
          <w:lang w:val="en-IE"/>
        </w:rPr>
      </w:pPr>
      <w:bookmarkStart w:id="10" w:name="_Toc41297073"/>
      <w:r w:rsidRPr="00344C19">
        <w:rPr>
          <w:lang w:val="en-IE"/>
        </w:rPr>
        <w:lastRenderedPageBreak/>
        <w:t>All Staff</w:t>
      </w:r>
      <w:bookmarkEnd w:id="10"/>
    </w:p>
    <w:p w14:paraId="6B40396D" w14:textId="6DAD6FCA" w:rsidR="00344C19" w:rsidRPr="00344C19" w:rsidRDefault="00344C19" w:rsidP="3A744C5A">
      <w:pPr>
        <w:ind w:left="1134"/>
        <w:jc w:val="both"/>
        <w:rPr>
          <w:rFonts w:ascii="Arial" w:hAnsi="Arial" w:cs="Arial"/>
          <w:sz w:val="20"/>
          <w:lang w:val="en-IE"/>
        </w:rPr>
      </w:pPr>
      <w:r w:rsidRPr="3A744C5A">
        <w:rPr>
          <w:rFonts w:ascii="Arial" w:hAnsi="Arial" w:cs="Arial"/>
          <w:sz w:val="20"/>
          <w:lang w:val="en-IE"/>
        </w:rPr>
        <w:t>It is the duty of all employees to comply with RCSI safety policies and procedures and to carry out their responsibilities as detailed in this document and in accordance with any other relevant legislation</w:t>
      </w:r>
      <w:r w:rsidR="59C02EE8" w:rsidRPr="3A744C5A">
        <w:rPr>
          <w:rFonts w:ascii="Arial" w:hAnsi="Arial" w:cs="Arial"/>
          <w:sz w:val="20"/>
          <w:lang w:val="en-IE"/>
        </w:rPr>
        <w:t xml:space="preserve">. </w:t>
      </w:r>
      <w:r w:rsidRPr="3A744C5A">
        <w:rPr>
          <w:rFonts w:ascii="Arial" w:hAnsi="Arial" w:cs="Arial"/>
          <w:sz w:val="20"/>
          <w:lang w:val="en-IE"/>
        </w:rPr>
        <w:t xml:space="preserve">Employees with specific responsibilities for safety, health and welfare must properly delegate these in their absence. </w:t>
      </w:r>
    </w:p>
    <w:p w14:paraId="0ECC9793" w14:textId="12BD416D" w:rsidR="00344C19" w:rsidRDefault="00344C19" w:rsidP="36A4C5FF">
      <w:pPr>
        <w:ind w:left="1134"/>
        <w:jc w:val="both"/>
        <w:rPr>
          <w:rFonts w:ascii="Arial" w:hAnsi="Arial" w:cs="Arial"/>
          <w:sz w:val="20"/>
        </w:rPr>
      </w:pPr>
      <w:r w:rsidRPr="4A56E992">
        <w:rPr>
          <w:rFonts w:ascii="Arial" w:hAnsi="Arial" w:cs="Arial"/>
          <w:sz w:val="20"/>
        </w:rPr>
        <w:t xml:space="preserve">Each employee is expected to make </w:t>
      </w:r>
      <w:r w:rsidR="0077012B" w:rsidRPr="4A56E992">
        <w:rPr>
          <w:rFonts w:ascii="Arial" w:hAnsi="Arial" w:cs="Arial"/>
          <w:sz w:val="20"/>
        </w:rPr>
        <w:t>themselves</w:t>
      </w:r>
      <w:r w:rsidRPr="4A56E992">
        <w:rPr>
          <w:rFonts w:ascii="Arial" w:hAnsi="Arial" w:cs="Arial"/>
          <w:sz w:val="20"/>
        </w:rPr>
        <w:t xml:space="preserve"> familiar with th</w:t>
      </w:r>
      <w:r w:rsidR="008371AA" w:rsidRPr="4A56E992">
        <w:rPr>
          <w:rFonts w:ascii="Arial" w:hAnsi="Arial" w:cs="Arial"/>
          <w:sz w:val="20"/>
        </w:rPr>
        <w:t>e</w:t>
      </w:r>
      <w:r w:rsidRPr="4A56E992">
        <w:rPr>
          <w:rFonts w:ascii="Arial" w:hAnsi="Arial" w:cs="Arial"/>
          <w:sz w:val="20"/>
        </w:rPr>
        <w:t xml:space="preserve"> Safety Statement</w:t>
      </w:r>
      <w:r w:rsidR="7909CAE9" w:rsidRPr="4A56E992">
        <w:rPr>
          <w:rFonts w:ascii="Arial" w:hAnsi="Arial" w:cs="Arial"/>
          <w:sz w:val="20"/>
        </w:rPr>
        <w:t xml:space="preserve">. </w:t>
      </w:r>
      <w:r w:rsidRPr="4A56E992">
        <w:rPr>
          <w:rFonts w:ascii="Arial" w:hAnsi="Arial" w:cs="Arial"/>
          <w:sz w:val="20"/>
        </w:rPr>
        <w:t xml:space="preserve">In </w:t>
      </w:r>
      <w:r w:rsidR="008371AA" w:rsidRPr="4A56E992">
        <w:rPr>
          <w:rFonts w:ascii="Arial" w:hAnsi="Arial" w:cs="Arial"/>
          <w:sz w:val="20"/>
        </w:rPr>
        <w:t>addition,</w:t>
      </w:r>
      <w:r w:rsidRPr="4A56E992">
        <w:rPr>
          <w:rFonts w:ascii="Arial" w:hAnsi="Arial" w:cs="Arial"/>
          <w:sz w:val="20"/>
        </w:rPr>
        <w:t xml:space="preserve"> employees must also be familiar with their Departmental safety specific arrangements</w:t>
      </w:r>
      <w:r w:rsidR="723309D1" w:rsidRPr="4A56E992">
        <w:rPr>
          <w:rFonts w:ascii="Arial" w:hAnsi="Arial" w:cs="Arial"/>
          <w:sz w:val="20"/>
        </w:rPr>
        <w:t xml:space="preserve">. </w:t>
      </w:r>
      <w:r w:rsidRPr="4A56E992">
        <w:rPr>
          <w:rFonts w:ascii="Arial" w:hAnsi="Arial" w:cs="Arial"/>
          <w:sz w:val="20"/>
        </w:rPr>
        <w:t xml:space="preserve">To this </w:t>
      </w:r>
      <w:r w:rsidR="008371AA" w:rsidRPr="4A56E992">
        <w:rPr>
          <w:rFonts w:ascii="Arial" w:hAnsi="Arial" w:cs="Arial"/>
          <w:sz w:val="20"/>
        </w:rPr>
        <w:t>extent,</w:t>
      </w:r>
      <w:r w:rsidRPr="4A56E992">
        <w:rPr>
          <w:rFonts w:ascii="Arial" w:hAnsi="Arial" w:cs="Arial"/>
          <w:sz w:val="20"/>
        </w:rPr>
        <w:t xml:space="preserve"> all employees must:</w:t>
      </w:r>
    </w:p>
    <w:p w14:paraId="5BDE15B6" w14:textId="77777777" w:rsidR="00344C19" w:rsidRDefault="00344C19" w:rsidP="00344C19">
      <w:pPr>
        <w:ind w:left="1134"/>
        <w:jc w:val="both"/>
        <w:rPr>
          <w:rFonts w:ascii="Arial" w:hAnsi="Arial" w:cs="Arial"/>
          <w:sz w:val="20"/>
          <w:lang w:val="en-IE"/>
        </w:rPr>
      </w:pPr>
    </w:p>
    <w:p w14:paraId="0558B073" w14:textId="735588FD" w:rsidR="00344C19" w:rsidRDefault="00344C19" w:rsidP="00344C19">
      <w:pPr>
        <w:pStyle w:val="ListParagraph"/>
        <w:numPr>
          <w:ilvl w:val="0"/>
          <w:numId w:val="5"/>
        </w:numPr>
        <w:jc w:val="both"/>
        <w:rPr>
          <w:rFonts w:ascii="Arial" w:hAnsi="Arial" w:cs="Arial"/>
          <w:sz w:val="20"/>
          <w:lang w:val="en-IE"/>
        </w:rPr>
      </w:pPr>
      <w:r>
        <w:rPr>
          <w:rFonts w:ascii="Arial" w:hAnsi="Arial" w:cs="Arial"/>
          <w:sz w:val="20"/>
          <w:lang w:val="en-IE"/>
        </w:rPr>
        <w:t>f</w:t>
      </w:r>
      <w:r w:rsidRPr="00344C19">
        <w:rPr>
          <w:rFonts w:ascii="Arial" w:hAnsi="Arial" w:cs="Arial"/>
          <w:sz w:val="20"/>
          <w:lang w:val="en-IE"/>
        </w:rPr>
        <w:t xml:space="preserve">ollow </w:t>
      </w:r>
      <w:hyperlink r:id="rId22" w:history="1">
        <w:r w:rsidRPr="00344C19">
          <w:rPr>
            <w:rStyle w:val="Hyperlink"/>
            <w:rFonts w:ascii="Arial" w:hAnsi="Arial" w:cs="Arial"/>
            <w:sz w:val="20"/>
            <w:lang w:val="en-IE"/>
          </w:rPr>
          <w:t>RCSI Safety Policies and Procedures</w:t>
        </w:r>
      </w:hyperlink>
      <w:r w:rsidRPr="00344C19">
        <w:rPr>
          <w:rFonts w:ascii="Arial" w:hAnsi="Arial" w:cs="Arial"/>
          <w:sz w:val="20"/>
          <w:lang w:val="en-IE"/>
        </w:rPr>
        <w:t>, including</w:t>
      </w:r>
      <w:r w:rsidR="0077012B">
        <w:rPr>
          <w:rFonts w:ascii="Arial" w:hAnsi="Arial" w:cs="Arial"/>
          <w:sz w:val="20"/>
          <w:lang w:val="en-IE"/>
        </w:rPr>
        <w:t xml:space="preserve"> this Safety Statement </w:t>
      </w:r>
      <w:r w:rsidRPr="00344C19">
        <w:rPr>
          <w:rFonts w:ascii="Arial" w:hAnsi="Arial" w:cs="Arial"/>
          <w:sz w:val="20"/>
          <w:lang w:val="en-IE"/>
        </w:rPr>
        <w:t>and emergency requirements in full and to integrate health and safe</w:t>
      </w:r>
      <w:r>
        <w:rPr>
          <w:rFonts w:ascii="Arial" w:hAnsi="Arial" w:cs="Arial"/>
          <w:sz w:val="20"/>
          <w:lang w:val="en-IE"/>
        </w:rPr>
        <w:t>ty into daily working practice</w:t>
      </w:r>
    </w:p>
    <w:p w14:paraId="7A33F172" w14:textId="77777777" w:rsidR="00344C19" w:rsidRDefault="00344C19" w:rsidP="00344C19">
      <w:pPr>
        <w:jc w:val="both"/>
        <w:rPr>
          <w:rFonts w:ascii="Arial" w:hAnsi="Arial" w:cs="Arial"/>
          <w:sz w:val="20"/>
          <w:lang w:val="en-IE"/>
        </w:rPr>
      </w:pPr>
    </w:p>
    <w:p w14:paraId="3675E64C" w14:textId="59023E23" w:rsidR="00344C19" w:rsidRDefault="00344C19" w:rsidP="00344C19">
      <w:pPr>
        <w:pStyle w:val="ListParagraph"/>
        <w:numPr>
          <w:ilvl w:val="0"/>
          <w:numId w:val="5"/>
        </w:numPr>
        <w:jc w:val="both"/>
        <w:rPr>
          <w:rFonts w:ascii="Arial" w:hAnsi="Arial" w:cs="Arial"/>
          <w:sz w:val="20"/>
          <w:lang w:val="en-IE"/>
        </w:rPr>
      </w:pPr>
      <w:r w:rsidRPr="00344C19">
        <w:rPr>
          <w:rFonts w:ascii="Arial" w:hAnsi="Arial" w:cs="Arial"/>
          <w:sz w:val="20"/>
          <w:lang w:val="en-IE"/>
        </w:rPr>
        <w:t>assist with the identif</w:t>
      </w:r>
      <w:r>
        <w:rPr>
          <w:rFonts w:ascii="Arial" w:hAnsi="Arial" w:cs="Arial"/>
          <w:sz w:val="20"/>
          <w:lang w:val="en-IE"/>
        </w:rPr>
        <w:t>ying</w:t>
      </w:r>
      <w:r w:rsidRPr="00344C19">
        <w:rPr>
          <w:rFonts w:ascii="Arial" w:hAnsi="Arial" w:cs="Arial"/>
          <w:sz w:val="20"/>
          <w:lang w:val="en-IE"/>
        </w:rPr>
        <w:t xml:space="preserve"> hazards</w:t>
      </w:r>
      <w:r>
        <w:rPr>
          <w:rFonts w:ascii="Arial" w:hAnsi="Arial" w:cs="Arial"/>
          <w:sz w:val="20"/>
          <w:lang w:val="en-IE"/>
        </w:rPr>
        <w:t xml:space="preserve"> in your work environment</w:t>
      </w:r>
      <w:r w:rsidRPr="00344C19">
        <w:rPr>
          <w:rFonts w:ascii="Arial" w:hAnsi="Arial" w:cs="Arial"/>
          <w:sz w:val="20"/>
          <w:lang w:val="en-IE"/>
        </w:rPr>
        <w:t xml:space="preserve"> </w:t>
      </w:r>
      <w:r>
        <w:rPr>
          <w:rFonts w:ascii="Arial" w:hAnsi="Arial" w:cs="Arial"/>
          <w:sz w:val="20"/>
          <w:lang w:val="en-IE"/>
        </w:rPr>
        <w:t>and report to your supervisor as soon as possible</w:t>
      </w:r>
    </w:p>
    <w:p w14:paraId="6D96B634" w14:textId="77777777" w:rsidR="00344C19" w:rsidRPr="00344C19" w:rsidRDefault="00344C19" w:rsidP="00344C19">
      <w:pPr>
        <w:pStyle w:val="ListParagraph"/>
        <w:rPr>
          <w:rFonts w:ascii="Arial" w:hAnsi="Arial" w:cs="Arial"/>
          <w:sz w:val="20"/>
          <w:lang w:val="en-IE"/>
        </w:rPr>
      </w:pPr>
    </w:p>
    <w:p w14:paraId="728DB5A1" w14:textId="007BC40B" w:rsidR="00344C19" w:rsidRDefault="00344C19" w:rsidP="00344C19">
      <w:pPr>
        <w:pStyle w:val="ListParagraph"/>
        <w:numPr>
          <w:ilvl w:val="0"/>
          <w:numId w:val="5"/>
        </w:numPr>
        <w:jc w:val="both"/>
        <w:rPr>
          <w:rFonts w:ascii="Arial" w:hAnsi="Arial" w:cs="Arial"/>
          <w:sz w:val="20"/>
          <w:lang w:val="en-IE"/>
        </w:rPr>
      </w:pPr>
      <w:r>
        <w:rPr>
          <w:rFonts w:ascii="Arial" w:hAnsi="Arial" w:cs="Arial"/>
          <w:sz w:val="20"/>
          <w:lang w:val="en-IE"/>
        </w:rPr>
        <w:t>c</w:t>
      </w:r>
      <w:r w:rsidRPr="00344C19">
        <w:rPr>
          <w:rFonts w:ascii="Arial" w:hAnsi="Arial" w:cs="Arial"/>
          <w:sz w:val="20"/>
          <w:lang w:val="en-IE"/>
        </w:rPr>
        <w:t>omply with safety signage and PPE requirements</w:t>
      </w:r>
    </w:p>
    <w:p w14:paraId="0D1030C6" w14:textId="77777777" w:rsidR="00344C19" w:rsidRPr="00344C19" w:rsidRDefault="00344C19" w:rsidP="00344C19">
      <w:pPr>
        <w:pStyle w:val="ListParagraph"/>
        <w:rPr>
          <w:rFonts w:ascii="Arial" w:hAnsi="Arial" w:cs="Arial"/>
          <w:sz w:val="20"/>
          <w:lang w:val="en-IE"/>
        </w:rPr>
      </w:pPr>
    </w:p>
    <w:p w14:paraId="417DD2EE" w14:textId="6702D4A3" w:rsidR="00344C19" w:rsidRDefault="00344C19" w:rsidP="00344C19">
      <w:pPr>
        <w:pStyle w:val="ListParagraph"/>
        <w:numPr>
          <w:ilvl w:val="0"/>
          <w:numId w:val="5"/>
        </w:numPr>
        <w:jc w:val="both"/>
        <w:rPr>
          <w:rFonts w:ascii="Arial" w:hAnsi="Arial" w:cs="Arial"/>
          <w:sz w:val="20"/>
          <w:lang w:val="en-IE"/>
        </w:rPr>
      </w:pPr>
      <w:r>
        <w:rPr>
          <w:rFonts w:ascii="Arial" w:hAnsi="Arial" w:cs="Arial"/>
          <w:sz w:val="20"/>
          <w:lang w:val="en-IE"/>
        </w:rPr>
        <w:t>a</w:t>
      </w:r>
      <w:r w:rsidRPr="00344C19">
        <w:rPr>
          <w:rFonts w:ascii="Arial" w:hAnsi="Arial" w:cs="Arial"/>
          <w:sz w:val="20"/>
          <w:lang w:val="en-IE"/>
        </w:rPr>
        <w:t xml:space="preserve">ttend all necessary </w:t>
      </w:r>
      <w:hyperlink r:id="rId23" w:history="1">
        <w:r w:rsidRPr="00344C19">
          <w:rPr>
            <w:rStyle w:val="Hyperlink"/>
            <w:rFonts w:ascii="Arial" w:hAnsi="Arial" w:cs="Arial"/>
            <w:sz w:val="20"/>
            <w:lang w:val="en-IE"/>
          </w:rPr>
          <w:t>health and safety training courses</w:t>
        </w:r>
      </w:hyperlink>
      <w:r w:rsidRPr="00344C19">
        <w:rPr>
          <w:rFonts w:ascii="Arial" w:hAnsi="Arial" w:cs="Arial"/>
          <w:sz w:val="20"/>
          <w:lang w:val="en-IE"/>
        </w:rPr>
        <w:t xml:space="preserve"> relevant</w:t>
      </w:r>
      <w:r>
        <w:rPr>
          <w:rFonts w:ascii="Arial" w:hAnsi="Arial" w:cs="Arial"/>
          <w:sz w:val="20"/>
          <w:lang w:val="en-IE"/>
        </w:rPr>
        <w:t xml:space="preserve"> to you</w:t>
      </w:r>
    </w:p>
    <w:p w14:paraId="60259233" w14:textId="77777777" w:rsidR="00344C19" w:rsidRPr="00344C19" w:rsidRDefault="00344C19" w:rsidP="00344C19">
      <w:pPr>
        <w:pStyle w:val="ListParagraph"/>
        <w:rPr>
          <w:rFonts w:ascii="Arial" w:hAnsi="Arial" w:cs="Arial"/>
          <w:sz w:val="20"/>
          <w:lang w:val="en-IE"/>
        </w:rPr>
      </w:pPr>
    </w:p>
    <w:p w14:paraId="0C883352" w14:textId="081091BC" w:rsidR="00344C19" w:rsidRPr="00524F58" w:rsidRDefault="00344C19" w:rsidP="00D03198">
      <w:pPr>
        <w:pStyle w:val="ListParagraph"/>
        <w:numPr>
          <w:ilvl w:val="0"/>
          <w:numId w:val="5"/>
        </w:numPr>
        <w:jc w:val="both"/>
        <w:rPr>
          <w:rFonts w:ascii="Arial" w:hAnsi="Arial" w:cs="Arial"/>
          <w:sz w:val="20"/>
          <w:lang w:val="en-IE"/>
        </w:rPr>
      </w:pPr>
      <w:r>
        <w:rPr>
          <w:rFonts w:ascii="Arial" w:hAnsi="Arial" w:cs="Arial"/>
          <w:sz w:val="20"/>
          <w:lang w:val="en-IE"/>
        </w:rPr>
        <w:t xml:space="preserve">to report </w:t>
      </w:r>
      <w:r w:rsidR="00D03198">
        <w:rPr>
          <w:rFonts w:ascii="Arial" w:hAnsi="Arial" w:cs="Arial"/>
          <w:sz w:val="20"/>
          <w:lang w:val="en-IE"/>
        </w:rPr>
        <w:t xml:space="preserve">immediately </w:t>
      </w:r>
      <w:r>
        <w:rPr>
          <w:rFonts w:ascii="Arial" w:hAnsi="Arial" w:cs="Arial"/>
          <w:sz w:val="20"/>
          <w:lang w:val="en-IE"/>
        </w:rPr>
        <w:t xml:space="preserve">all injuries, illness, dangerous occurrences and near misses to your Supervisor and / or the Health and Safety Office and complete the </w:t>
      </w:r>
      <w:hyperlink r:id="rId24" w:history="1">
        <w:r w:rsidRPr="008F5B0B">
          <w:rPr>
            <w:rStyle w:val="Hyperlink"/>
            <w:rFonts w:ascii="Arial" w:hAnsi="Arial" w:cs="Arial"/>
            <w:sz w:val="20"/>
            <w:lang w:val="en-IE"/>
          </w:rPr>
          <w:t>in</w:t>
        </w:r>
        <w:r w:rsidR="0077012B" w:rsidRPr="008F5B0B">
          <w:rPr>
            <w:rStyle w:val="Hyperlink"/>
            <w:rFonts w:ascii="Arial" w:hAnsi="Arial" w:cs="Arial"/>
            <w:sz w:val="20"/>
            <w:lang w:val="en-IE"/>
          </w:rPr>
          <w:t>jury/incident report form</w:t>
        </w:r>
      </w:hyperlink>
      <w:r>
        <w:rPr>
          <w:rFonts w:ascii="Arial" w:hAnsi="Arial" w:cs="Arial"/>
          <w:sz w:val="20"/>
          <w:lang w:val="en-IE"/>
        </w:rPr>
        <w:t xml:space="preserve"> </w:t>
      </w:r>
      <w:r w:rsidRPr="00466A3C">
        <w:rPr>
          <w:rFonts w:ascii="Arial" w:hAnsi="Arial" w:cs="Arial"/>
          <w:i/>
          <w:sz w:val="20"/>
          <w:lang w:val="en-IE"/>
        </w:rPr>
        <w:t>(You may also be ask</w:t>
      </w:r>
      <w:r w:rsidR="008371AA">
        <w:rPr>
          <w:rFonts w:ascii="Arial" w:hAnsi="Arial" w:cs="Arial"/>
          <w:i/>
          <w:sz w:val="20"/>
          <w:lang w:val="en-IE"/>
        </w:rPr>
        <w:t>ed</w:t>
      </w:r>
      <w:r w:rsidRPr="00466A3C">
        <w:rPr>
          <w:rFonts w:ascii="Arial" w:hAnsi="Arial" w:cs="Arial"/>
          <w:i/>
          <w:sz w:val="20"/>
          <w:lang w:val="en-IE"/>
        </w:rPr>
        <w:t xml:space="preserve"> to assist with the investigation to gather further information on how and why it happened</w:t>
      </w:r>
      <w:r w:rsidR="00D03198">
        <w:rPr>
          <w:rFonts w:ascii="Arial" w:hAnsi="Arial" w:cs="Arial"/>
          <w:i/>
          <w:sz w:val="20"/>
          <w:lang w:val="en-IE"/>
        </w:rPr>
        <w:t xml:space="preserve"> so we can put control measures in place to prevent it from happening again</w:t>
      </w:r>
      <w:r w:rsidRPr="00466A3C">
        <w:rPr>
          <w:rFonts w:ascii="Arial" w:hAnsi="Arial" w:cs="Arial"/>
          <w:i/>
          <w:sz w:val="20"/>
          <w:lang w:val="en-IE"/>
        </w:rPr>
        <w:t>)</w:t>
      </w:r>
    </w:p>
    <w:p w14:paraId="7EF56D10" w14:textId="77777777" w:rsidR="00524F58" w:rsidRDefault="00524F58" w:rsidP="00524F58">
      <w:pPr>
        <w:jc w:val="both"/>
        <w:rPr>
          <w:rFonts w:ascii="Arial" w:hAnsi="Arial" w:cs="Arial"/>
          <w:sz w:val="20"/>
          <w:lang w:val="en-IE"/>
        </w:rPr>
      </w:pPr>
    </w:p>
    <w:p w14:paraId="609756D7" w14:textId="68AB6E76" w:rsidR="00524F58" w:rsidRDefault="00524F58" w:rsidP="00524F58">
      <w:pPr>
        <w:pStyle w:val="Heading2"/>
        <w:spacing w:before="0"/>
        <w:ind w:left="1134"/>
        <w:jc w:val="both"/>
        <w:rPr>
          <w:lang w:val="en-IE"/>
        </w:rPr>
      </w:pPr>
      <w:bookmarkStart w:id="11" w:name="_Toc41297074"/>
      <w:r w:rsidRPr="00030D4F">
        <w:rPr>
          <w:lang w:val="en-IE"/>
        </w:rPr>
        <w:t>Estate and Support Services Department</w:t>
      </w:r>
      <w:bookmarkEnd w:id="11"/>
    </w:p>
    <w:p w14:paraId="2777F431" w14:textId="43556B55" w:rsidR="00524F58" w:rsidRDefault="00524F58" w:rsidP="3A744C5A">
      <w:pPr>
        <w:ind w:left="1134"/>
        <w:jc w:val="both"/>
        <w:rPr>
          <w:rFonts w:ascii="Arial" w:hAnsi="Arial" w:cs="Arial"/>
          <w:sz w:val="20"/>
          <w:lang w:val="en-IE"/>
        </w:rPr>
      </w:pPr>
      <w:r w:rsidRPr="4A56E992">
        <w:rPr>
          <w:rFonts w:ascii="Arial" w:hAnsi="Arial" w:cs="Arial"/>
          <w:sz w:val="20"/>
          <w:lang w:val="en-IE"/>
        </w:rPr>
        <w:t>The Estate and Support Services</w:t>
      </w:r>
      <w:r w:rsidRPr="4A56E992">
        <w:rPr>
          <w:rFonts w:ascii="Arial" w:hAnsi="Arial" w:cs="Arial"/>
          <w:b/>
          <w:bCs/>
          <w:sz w:val="20"/>
          <w:lang w:val="en-IE"/>
        </w:rPr>
        <w:t xml:space="preserve"> </w:t>
      </w:r>
      <w:r w:rsidRPr="4A56E992">
        <w:rPr>
          <w:rFonts w:ascii="Arial" w:hAnsi="Arial" w:cs="Arial"/>
          <w:sz w:val="20"/>
          <w:lang w:val="en-IE"/>
        </w:rPr>
        <w:t xml:space="preserve">department has </w:t>
      </w:r>
      <w:bookmarkStart w:id="12" w:name="_Int_tRHE1luS"/>
      <w:r w:rsidRPr="4A56E992">
        <w:rPr>
          <w:rFonts w:ascii="Arial" w:hAnsi="Arial" w:cs="Arial"/>
          <w:sz w:val="20"/>
          <w:lang w:val="en-IE"/>
        </w:rPr>
        <w:t>a central role</w:t>
      </w:r>
      <w:bookmarkEnd w:id="12"/>
      <w:r w:rsidRPr="4A56E992">
        <w:rPr>
          <w:rFonts w:ascii="Arial" w:hAnsi="Arial" w:cs="Arial"/>
          <w:sz w:val="20"/>
          <w:lang w:val="en-IE"/>
        </w:rPr>
        <w:t xml:space="preserve"> in Health and Safety management in the </w:t>
      </w:r>
      <w:r w:rsidR="00E96015" w:rsidRPr="4A56E992">
        <w:rPr>
          <w:rFonts w:ascii="Arial" w:hAnsi="Arial" w:cs="Arial"/>
          <w:sz w:val="20"/>
          <w:lang w:val="en-IE"/>
        </w:rPr>
        <w:t>University</w:t>
      </w:r>
      <w:r w:rsidRPr="4A56E992">
        <w:rPr>
          <w:rFonts w:ascii="Arial" w:hAnsi="Arial" w:cs="Arial"/>
          <w:sz w:val="20"/>
          <w:lang w:val="en-IE"/>
        </w:rPr>
        <w:t xml:space="preserve"> and is responsible for:</w:t>
      </w:r>
    </w:p>
    <w:p w14:paraId="53E413B6" w14:textId="77777777" w:rsidR="00B84BBB" w:rsidRDefault="00B84BBB" w:rsidP="00524F58">
      <w:pPr>
        <w:ind w:left="1134"/>
        <w:jc w:val="both"/>
        <w:rPr>
          <w:rFonts w:ascii="Arial" w:hAnsi="Arial" w:cs="Arial"/>
          <w:sz w:val="20"/>
          <w:lang w:val="en-IE"/>
        </w:rPr>
      </w:pPr>
    </w:p>
    <w:p w14:paraId="5191C6AB" w14:textId="04AACFCB" w:rsidR="00524F58" w:rsidRDefault="00524F58" w:rsidP="00524F58">
      <w:pPr>
        <w:pStyle w:val="ListParagraph"/>
        <w:numPr>
          <w:ilvl w:val="0"/>
          <w:numId w:val="7"/>
        </w:numPr>
        <w:jc w:val="both"/>
        <w:rPr>
          <w:rFonts w:ascii="Arial" w:hAnsi="Arial" w:cs="Arial"/>
          <w:sz w:val="20"/>
          <w:lang w:val="en-IE"/>
        </w:rPr>
      </w:pPr>
      <w:r w:rsidRPr="00524F58">
        <w:rPr>
          <w:rFonts w:ascii="Arial" w:hAnsi="Arial" w:cs="Arial"/>
          <w:sz w:val="20"/>
          <w:lang w:val="en-IE"/>
        </w:rPr>
        <w:t>The maintenance of the common parts of all</w:t>
      </w:r>
      <w:r>
        <w:rPr>
          <w:rFonts w:ascii="Arial" w:hAnsi="Arial" w:cs="Arial"/>
          <w:sz w:val="20"/>
          <w:lang w:val="en-IE"/>
        </w:rPr>
        <w:t xml:space="preserve"> </w:t>
      </w:r>
      <w:r w:rsidR="00E96015">
        <w:rPr>
          <w:rFonts w:ascii="Arial" w:hAnsi="Arial" w:cs="Arial"/>
          <w:sz w:val="20"/>
          <w:lang w:val="en-IE"/>
        </w:rPr>
        <w:t>University</w:t>
      </w:r>
      <w:r>
        <w:rPr>
          <w:rFonts w:ascii="Arial" w:hAnsi="Arial" w:cs="Arial"/>
          <w:sz w:val="20"/>
          <w:lang w:val="en-IE"/>
        </w:rPr>
        <w:t xml:space="preserve"> buildings and grounds</w:t>
      </w:r>
    </w:p>
    <w:p w14:paraId="12625E70" w14:textId="77777777" w:rsidR="00524F58" w:rsidRDefault="00524F58" w:rsidP="00524F58">
      <w:pPr>
        <w:pStyle w:val="ListParagraph"/>
        <w:ind w:left="1854"/>
        <w:jc w:val="both"/>
        <w:rPr>
          <w:rFonts w:ascii="Arial" w:hAnsi="Arial" w:cs="Arial"/>
          <w:sz w:val="20"/>
          <w:lang w:val="en-IE"/>
        </w:rPr>
      </w:pPr>
    </w:p>
    <w:p w14:paraId="77B64515" w14:textId="15F2EA43" w:rsidR="00524F58" w:rsidRDefault="00524F58" w:rsidP="00524F58">
      <w:pPr>
        <w:pStyle w:val="ListParagraph"/>
        <w:numPr>
          <w:ilvl w:val="0"/>
          <w:numId w:val="7"/>
        </w:numPr>
        <w:jc w:val="both"/>
        <w:rPr>
          <w:rFonts w:ascii="Arial" w:hAnsi="Arial" w:cs="Arial"/>
          <w:sz w:val="20"/>
          <w:lang w:val="en-IE"/>
        </w:rPr>
      </w:pPr>
      <w:r w:rsidRPr="00524F58">
        <w:rPr>
          <w:rFonts w:ascii="Arial" w:hAnsi="Arial" w:cs="Arial"/>
          <w:sz w:val="20"/>
          <w:lang w:val="en-IE"/>
        </w:rPr>
        <w:t xml:space="preserve">The direct management of the common parts of all </w:t>
      </w:r>
      <w:r w:rsidR="00E96015">
        <w:rPr>
          <w:rFonts w:ascii="Arial" w:hAnsi="Arial" w:cs="Arial"/>
          <w:sz w:val="20"/>
          <w:lang w:val="en-IE"/>
        </w:rPr>
        <w:t>University</w:t>
      </w:r>
      <w:r w:rsidRPr="00524F58">
        <w:rPr>
          <w:rFonts w:ascii="Arial" w:hAnsi="Arial" w:cs="Arial"/>
          <w:sz w:val="20"/>
          <w:lang w:val="en-IE"/>
        </w:rPr>
        <w:t xml:space="preserve"> facilities and grounds</w:t>
      </w:r>
    </w:p>
    <w:p w14:paraId="601F54EB" w14:textId="77777777" w:rsidR="00524F58" w:rsidRPr="00524F58" w:rsidRDefault="00524F58" w:rsidP="00524F58">
      <w:pPr>
        <w:pStyle w:val="ListParagraph"/>
        <w:rPr>
          <w:rFonts w:ascii="Arial" w:hAnsi="Arial" w:cs="Arial"/>
          <w:sz w:val="20"/>
          <w:lang w:val="en-IE"/>
        </w:rPr>
      </w:pPr>
    </w:p>
    <w:p w14:paraId="39261300" w14:textId="77777777" w:rsidR="00524F58" w:rsidRDefault="00524F58" w:rsidP="00524F58">
      <w:pPr>
        <w:pStyle w:val="ListParagraph"/>
        <w:numPr>
          <w:ilvl w:val="0"/>
          <w:numId w:val="7"/>
        </w:numPr>
        <w:jc w:val="both"/>
        <w:rPr>
          <w:rFonts w:ascii="Arial" w:hAnsi="Arial" w:cs="Arial"/>
          <w:sz w:val="20"/>
          <w:lang w:val="en-IE"/>
        </w:rPr>
      </w:pPr>
      <w:r w:rsidRPr="00524F58">
        <w:rPr>
          <w:rFonts w:ascii="Arial" w:hAnsi="Arial" w:cs="Arial"/>
          <w:sz w:val="20"/>
          <w:lang w:val="en-IE"/>
        </w:rPr>
        <w:t>The provision of fire detectio</w:t>
      </w:r>
      <w:r>
        <w:rPr>
          <w:rFonts w:ascii="Arial" w:hAnsi="Arial" w:cs="Arial"/>
          <w:sz w:val="20"/>
          <w:lang w:val="en-IE"/>
        </w:rPr>
        <w:t>n and prevention measures</w:t>
      </w:r>
    </w:p>
    <w:p w14:paraId="7B2E357C" w14:textId="77777777" w:rsidR="00524F58" w:rsidRPr="00524F58" w:rsidRDefault="00524F58" w:rsidP="00524F58">
      <w:pPr>
        <w:pStyle w:val="ListParagraph"/>
        <w:rPr>
          <w:rFonts w:ascii="Arial" w:hAnsi="Arial" w:cs="Arial"/>
          <w:sz w:val="20"/>
          <w:lang w:val="en-IE"/>
        </w:rPr>
      </w:pPr>
    </w:p>
    <w:p w14:paraId="36F8C0AD" w14:textId="39F42F5A" w:rsidR="00524F58" w:rsidRDefault="00524F58" w:rsidP="3A744C5A">
      <w:pPr>
        <w:pStyle w:val="ListParagraph"/>
        <w:numPr>
          <w:ilvl w:val="0"/>
          <w:numId w:val="7"/>
        </w:numPr>
        <w:jc w:val="both"/>
        <w:rPr>
          <w:rFonts w:ascii="Arial" w:hAnsi="Arial" w:cs="Arial"/>
          <w:sz w:val="20"/>
          <w:lang w:val="en-IE"/>
        </w:rPr>
      </w:pPr>
      <w:r w:rsidRPr="3A744C5A">
        <w:rPr>
          <w:rFonts w:ascii="Arial" w:hAnsi="Arial" w:cs="Arial"/>
          <w:sz w:val="20"/>
          <w:lang w:val="en-IE"/>
        </w:rPr>
        <w:t xml:space="preserve">The provision of security, </w:t>
      </w:r>
      <w:r w:rsidR="2AB4FD53" w:rsidRPr="3A744C5A">
        <w:rPr>
          <w:rFonts w:ascii="Arial" w:hAnsi="Arial" w:cs="Arial"/>
          <w:sz w:val="20"/>
          <w:lang w:val="en-IE"/>
        </w:rPr>
        <w:t>cleaning,</w:t>
      </w:r>
      <w:r w:rsidRPr="3A744C5A">
        <w:rPr>
          <w:rFonts w:ascii="Arial" w:hAnsi="Arial" w:cs="Arial"/>
          <w:sz w:val="20"/>
          <w:lang w:val="en-IE"/>
        </w:rPr>
        <w:t xml:space="preserve"> and porter services</w:t>
      </w:r>
    </w:p>
    <w:p w14:paraId="448E0F34" w14:textId="77777777" w:rsidR="00524F58" w:rsidRPr="00524F58" w:rsidRDefault="00524F58" w:rsidP="00524F58">
      <w:pPr>
        <w:pStyle w:val="ListParagraph"/>
        <w:rPr>
          <w:rFonts w:ascii="Arial" w:hAnsi="Arial" w:cs="Arial"/>
          <w:sz w:val="20"/>
          <w:lang w:val="en-IE"/>
        </w:rPr>
      </w:pPr>
    </w:p>
    <w:p w14:paraId="288E35E3" w14:textId="70CF2077" w:rsidR="00524F58" w:rsidRDefault="00524F58" w:rsidP="3A744C5A">
      <w:pPr>
        <w:pStyle w:val="ListParagraph"/>
        <w:numPr>
          <w:ilvl w:val="0"/>
          <w:numId w:val="7"/>
        </w:numPr>
        <w:jc w:val="both"/>
        <w:rPr>
          <w:rFonts w:ascii="Arial" w:hAnsi="Arial" w:cs="Arial"/>
          <w:sz w:val="20"/>
          <w:lang w:val="en-IE"/>
        </w:rPr>
      </w:pPr>
      <w:r w:rsidRPr="4A56E992">
        <w:rPr>
          <w:rFonts w:ascii="Arial" w:hAnsi="Arial" w:cs="Arial"/>
          <w:sz w:val="20"/>
          <w:lang w:val="en-IE"/>
        </w:rPr>
        <w:t xml:space="preserve">The management of external contractors engaged to ensure </w:t>
      </w:r>
      <w:bookmarkStart w:id="13" w:name="_Int_PmIlKmQw"/>
      <w:r w:rsidRPr="4A56E992">
        <w:rPr>
          <w:rFonts w:ascii="Arial" w:hAnsi="Arial" w:cs="Arial"/>
          <w:sz w:val="20"/>
          <w:lang w:val="en-IE"/>
        </w:rPr>
        <w:t>in so far as</w:t>
      </w:r>
      <w:bookmarkEnd w:id="13"/>
      <w:r w:rsidRPr="4A56E992">
        <w:rPr>
          <w:rFonts w:ascii="Arial" w:hAnsi="Arial" w:cs="Arial"/>
          <w:sz w:val="20"/>
          <w:lang w:val="en-IE"/>
        </w:rPr>
        <w:t xml:space="preserve"> is reasonably practicable the safety, health and welfare of all campus users who may be affected by the works</w:t>
      </w:r>
    </w:p>
    <w:p w14:paraId="6271C00F" w14:textId="77777777" w:rsidR="00524F58" w:rsidRPr="00524F58" w:rsidRDefault="00524F58" w:rsidP="00524F58">
      <w:pPr>
        <w:pStyle w:val="ListParagraph"/>
        <w:rPr>
          <w:rFonts w:ascii="Arial" w:hAnsi="Arial" w:cs="Arial"/>
          <w:sz w:val="20"/>
          <w:lang w:val="en-IE"/>
        </w:rPr>
      </w:pPr>
    </w:p>
    <w:p w14:paraId="72B6023B" w14:textId="62A05E91" w:rsidR="00524F58" w:rsidRPr="00524F58" w:rsidRDefault="00524F58" w:rsidP="3A744C5A">
      <w:pPr>
        <w:pStyle w:val="ListParagraph"/>
        <w:numPr>
          <w:ilvl w:val="0"/>
          <w:numId w:val="7"/>
        </w:numPr>
        <w:jc w:val="both"/>
        <w:rPr>
          <w:rFonts w:ascii="Arial" w:hAnsi="Arial" w:cs="Arial"/>
          <w:sz w:val="20"/>
          <w:lang w:val="en-IE"/>
        </w:rPr>
      </w:pPr>
      <w:r w:rsidRPr="3A744C5A">
        <w:rPr>
          <w:rFonts w:ascii="Arial" w:hAnsi="Arial" w:cs="Arial"/>
          <w:sz w:val="20"/>
          <w:lang w:val="en-IE"/>
        </w:rPr>
        <w:t xml:space="preserve">Ensuring that the </w:t>
      </w:r>
      <w:r w:rsidR="00E96015" w:rsidRPr="3A744C5A">
        <w:rPr>
          <w:rFonts w:ascii="Arial" w:hAnsi="Arial" w:cs="Arial"/>
          <w:sz w:val="20"/>
          <w:lang w:val="en-IE"/>
        </w:rPr>
        <w:t>University</w:t>
      </w:r>
      <w:r w:rsidRPr="3A744C5A">
        <w:rPr>
          <w:rFonts w:ascii="Arial" w:hAnsi="Arial" w:cs="Arial"/>
          <w:sz w:val="20"/>
          <w:lang w:val="en-IE"/>
        </w:rPr>
        <w:t xml:space="preserve">, as the “Client” in construction projects, complies </w:t>
      </w:r>
      <w:r w:rsidR="76D64406" w:rsidRPr="3A744C5A">
        <w:rPr>
          <w:rFonts w:ascii="Arial" w:hAnsi="Arial" w:cs="Arial"/>
          <w:sz w:val="20"/>
          <w:lang w:val="en-IE"/>
        </w:rPr>
        <w:t>with</w:t>
      </w:r>
      <w:r w:rsidRPr="3A744C5A">
        <w:rPr>
          <w:rFonts w:ascii="Arial" w:hAnsi="Arial" w:cs="Arial"/>
          <w:sz w:val="20"/>
          <w:lang w:val="en-IE"/>
        </w:rPr>
        <w:t xml:space="preserve"> the Safety, </w:t>
      </w:r>
      <w:r w:rsidR="146F970F" w:rsidRPr="3A744C5A">
        <w:rPr>
          <w:rFonts w:ascii="Arial" w:hAnsi="Arial" w:cs="Arial"/>
          <w:sz w:val="20"/>
          <w:lang w:val="en-IE"/>
        </w:rPr>
        <w:t>Health,</w:t>
      </w:r>
      <w:r w:rsidRPr="3A744C5A">
        <w:rPr>
          <w:rFonts w:ascii="Arial" w:hAnsi="Arial" w:cs="Arial"/>
          <w:sz w:val="20"/>
          <w:lang w:val="en-IE"/>
        </w:rPr>
        <w:t xml:space="preserve"> and Welfare at Work (Construction) Regulations</w:t>
      </w:r>
      <w:r w:rsidR="004F28AC" w:rsidRPr="3A744C5A">
        <w:rPr>
          <w:rFonts w:ascii="Arial" w:hAnsi="Arial" w:cs="Arial"/>
          <w:sz w:val="20"/>
          <w:lang w:val="en-IE"/>
        </w:rPr>
        <w:t>, 2013</w:t>
      </w:r>
    </w:p>
    <w:p w14:paraId="4B807730" w14:textId="77777777" w:rsidR="00524F58" w:rsidRPr="00524F58" w:rsidRDefault="00524F58" w:rsidP="00524F58">
      <w:pPr>
        <w:ind w:left="1134"/>
        <w:jc w:val="both"/>
        <w:rPr>
          <w:rFonts w:ascii="Arial" w:hAnsi="Arial" w:cs="Arial"/>
          <w:sz w:val="20"/>
          <w:lang w:val="en-IE"/>
        </w:rPr>
      </w:pPr>
    </w:p>
    <w:p w14:paraId="28EB5F15" w14:textId="567B743F" w:rsidR="00524F58" w:rsidRDefault="00524F58" w:rsidP="1775F61A">
      <w:pPr>
        <w:ind w:left="1134"/>
        <w:jc w:val="both"/>
        <w:rPr>
          <w:rFonts w:ascii="Arial" w:hAnsi="Arial" w:cs="Arial"/>
          <w:sz w:val="20"/>
          <w:lang w:val="en-IE"/>
        </w:rPr>
      </w:pPr>
      <w:r w:rsidRPr="1775F61A">
        <w:rPr>
          <w:rFonts w:ascii="Arial" w:hAnsi="Arial" w:cs="Arial"/>
          <w:sz w:val="20"/>
          <w:lang w:val="en-IE"/>
        </w:rPr>
        <w:t xml:space="preserve">Given those substantial functions, the </w:t>
      </w:r>
      <w:r w:rsidR="75B22D18" w:rsidRPr="1775F61A">
        <w:rPr>
          <w:rFonts w:ascii="Arial" w:hAnsi="Arial" w:cs="Arial"/>
          <w:sz w:val="20"/>
          <w:lang w:val="en-IE"/>
        </w:rPr>
        <w:t xml:space="preserve">Director </w:t>
      </w:r>
      <w:r w:rsidRPr="1775F61A">
        <w:rPr>
          <w:rFonts w:ascii="Arial" w:hAnsi="Arial" w:cs="Arial"/>
          <w:sz w:val="20"/>
          <w:lang w:val="en-IE"/>
        </w:rPr>
        <w:t>of Estate and Support Services is to be consulted on and actively engaged in RCSI</w:t>
      </w:r>
      <w:r w:rsidR="008371AA" w:rsidRPr="1775F61A">
        <w:rPr>
          <w:rFonts w:ascii="Arial" w:hAnsi="Arial" w:cs="Arial"/>
          <w:sz w:val="20"/>
          <w:lang w:val="en-IE"/>
        </w:rPr>
        <w:t>’s</w:t>
      </w:r>
      <w:r w:rsidRPr="1775F61A">
        <w:rPr>
          <w:rFonts w:ascii="Arial" w:hAnsi="Arial" w:cs="Arial"/>
          <w:sz w:val="20"/>
          <w:lang w:val="en-IE"/>
        </w:rPr>
        <w:t xml:space="preserve"> health and safety management; in terms of both the Estate &amp; Support Services departments own operations and the health and safety requirements of other schools/</w:t>
      </w:r>
      <w:r w:rsidR="004F28AC" w:rsidRPr="1775F61A">
        <w:rPr>
          <w:rFonts w:ascii="Arial" w:hAnsi="Arial" w:cs="Arial"/>
          <w:sz w:val="20"/>
          <w:lang w:val="en-IE"/>
        </w:rPr>
        <w:t>units</w:t>
      </w:r>
    </w:p>
    <w:p w14:paraId="13207420" w14:textId="77777777" w:rsidR="00524F58" w:rsidRDefault="00524F58" w:rsidP="00524F58">
      <w:pPr>
        <w:ind w:left="1134"/>
        <w:jc w:val="both"/>
        <w:rPr>
          <w:rFonts w:ascii="Arial" w:hAnsi="Arial" w:cs="Arial"/>
          <w:sz w:val="20"/>
          <w:lang w:val="en-IE"/>
        </w:rPr>
      </w:pPr>
    </w:p>
    <w:p w14:paraId="5F13A439" w14:textId="127DD5C0" w:rsidR="00524F58" w:rsidRDefault="00524F58" w:rsidP="00524F58">
      <w:pPr>
        <w:pStyle w:val="Heading2"/>
        <w:spacing w:before="0"/>
        <w:ind w:left="1134"/>
        <w:jc w:val="both"/>
        <w:rPr>
          <w:lang w:val="en-IE"/>
        </w:rPr>
      </w:pPr>
      <w:bookmarkStart w:id="14" w:name="_Toc41297075"/>
      <w:r>
        <w:rPr>
          <w:lang w:val="en-IE"/>
        </w:rPr>
        <w:t>Health and Safety Office</w:t>
      </w:r>
      <w:bookmarkEnd w:id="14"/>
    </w:p>
    <w:p w14:paraId="42238D97" w14:textId="22D1DF06" w:rsidR="00B84BBB" w:rsidRDefault="008371AA" w:rsidP="1775F61A">
      <w:pPr>
        <w:ind w:left="1134"/>
        <w:jc w:val="both"/>
        <w:rPr>
          <w:rFonts w:ascii="Arial" w:hAnsi="Arial" w:cs="Arial"/>
          <w:sz w:val="20"/>
          <w:lang w:val="en-IE"/>
        </w:rPr>
      </w:pPr>
      <w:r w:rsidRPr="1775F61A">
        <w:rPr>
          <w:rFonts w:ascii="Arial" w:hAnsi="Arial" w:cs="Arial"/>
          <w:sz w:val="20"/>
          <w:lang w:val="en-IE"/>
        </w:rPr>
        <w:t xml:space="preserve">The </w:t>
      </w:r>
      <w:r w:rsidR="00524F58" w:rsidRPr="1775F61A">
        <w:rPr>
          <w:rFonts w:ascii="Arial" w:hAnsi="Arial" w:cs="Arial"/>
          <w:sz w:val="20"/>
          <w:lang w:val="en-IE"/>
        </w:rPr>
        <w:t xml:space="preserve">RCSI Health and Safety </w:t>
      </w:r>
      <w:r w:rsidR="0077012B" w:rsidRPr="1775F61A">
        <w:rPr>
          <w:rFonts w:ascii="Arial" w:hAnsi="Arial" w:cs="Arial"/>
          <w:sz w:val="20"/>
          <w:lang w:val="en-IE"/>
        </w:rPr>
        <w:t xml:space="preserve">Office Staff </w:t>
      </w:r>
      <w:r w:rsidR="00524F58" w:rsidRPr="1775F61A">
        <w:rPr>
          <w:rFonts w:ascii="Arial" w:hAnsi="Arial" w:cs="Arial"/>
          <w:sz w:val="20"/>
          <w:lang w:val="en-IE"/>
        </w:rPr>
        <w:t xml:space="preserve">reporting to the </w:t>
      </w:r>
      <w:r w:rsidR="55049FB1" w:rsidRPr="1775F61A">
        <w:rPr>
          <w:rFonts w:ascii="Arial" w:hAnsi="Arial" w:cs="Arial"/>
          <w:sz w:val="20"/>
          <w:lang w:val="en-IE"/>
        </w:rPr>
        <w:t>Director of Estates</w:t>
      </w:r>
      <w:r w:rsidR="00030D4F" w:rsidRPr="1775F61A">
        <w:rPr>
          <w:rFonts w:ascii="Arial" w:hAnsi="Arial" w:cs="Arial"/>
          <w:sz w:val="20"/>
          <w:lang w:val="en-IE"/>
        </w:rPr>
        <w:t xml:space="preserve"> </w:t>
      </w:r>
      <w:r w:rsidR="00524F58" w:rsidRPr="1775F61A">
        <w:rPr>
          <w:rFonts w:ascii="Arial" w:hAnsi="Arial" w:cs="Arial"/>
          <w:sz w:val="20"/>
          <w:lang w:val="en-IE"/>
        </w:rPr>
        <w:t>are responsible for:</w:t>
      </w:r>
    </w:p>
    <w:p w14:paraId="57257AC7" w14:textId="77777777" w:rsidR="00B84BBB" w:rsidRDefault="00B84BBB" w:rsidP="00B84BBB">
      <w:pPr>
        <w:ind w:left="1134"/>
        <w:jc w:val="both"/>
        <w:rPr>
          <w:rFonts w:ascii="Arial" w:hAnsi="Arial" w:cs="Arial"/>
          <w:sz w:val="20"/>
          <w:lang w:val="en-IE"/>
        </w:rPr>
      </w:pPr>
    </w:p>
    <w:p w14:paraId="4814E155" w14:textId="58D207A1" w:rsidR="00B84BBB" w:rsidRDefault="00524F58" w:rsidP="3A744C5A">
      <w:pPr>
        <w:pStyle w:val="ListParagraph"/>
        <w:numPr>
          <w:ilvl w:val="0"/>
          <w:numId w:val="9"/>
        </w:numPr>
        <w:jc w:val="both"/>
        <w:rPr>
          <w:rFonts w:ascii="Arial" w:hAnsi="Arial" w:cs="Arial"/>
          <w:sz w:val="20"/>
          <w:lang w:val="en-IE"/>
        </w:rPr>
      </w:pPr>
      <w:r w:rsidRPr="3A744C5A">
        <w:rPr>
          <w:rFonts w:ascii="Arial" w:hAnsi="Arial" w:cs="Arial"/>
          <w:sz w:val="20"/>
          <w:lang w:val="en-IE"/>
        </w:rPr>
        <w:t xml:space="preserve">The provision of health and safety advice and support to RCSI President, Senior Management, all </w:t>
      </w:r>
      <w:r w:rsidR="00E96015" w:rsidRPr="3A744C5A">
        <w:rPr>
          <w:rFonts w:ascii="Arial" w:hAnsi="Arial" w:cs="Arial"/>
          <w:sz w:val="20"/>
          <w:lang w:val="en-IE"/>
        </w:rPr>
        <w:t>University</w:t>
      </w:r>
      <w:r w:rsidR="00B84BBB" w:rsidRPr="3A744C5A">
        <w:rPr>
          <w:rFonts w:ascii="Arial" w:hAnsi="Arial" w:cs="Arial"/>
          <w:sz w:val="20"/>
          <w:lang w:val="en-IE"/>
        </w:rPr>
        <w:t xml:space="preserve"> Depa</w:t>
      </w:r>
      <w:r w:rsidR="004F28AC" w:rsidRPr="3A744C5A">
        <w:rPr>
          <w:rFonts w:ascii="Arial" w:hAnsi="Arial" w:cs="Arial"/>
          <w:sz w:val="20"/>
          <w:lang w:val="en-IE"/>
        </w:rPr>
        <w:t xml:space="preserve">rtments, </w:t>
      </w:r>
      <w:r w:rsidR="0860DCF4" w:rsidRPr="3A744C5A">
        <w:rPr>
          <w:rFonts w:ascii="Arial" w:hAnsi="Arial" w:cs="Arial"/>
          <w:sz w:val="20"/>
          <w:lang w:val="en-IE"/>
        </w:rPr>
        <w:t>employees,</w:t>
      </w:r>
      <w:r w:rsidR="004F28AC" w:rsidRPr="3A744C5A">
        <w:rPr>
          <w:rFonts w:ascii="Arial" w:hAnsi="Arial" w:cs="Arial"/>
          <w:sz w:val="20"/>
          <w:lang w:val="en-IE"/>
        </w:rPr>
        <w:t xml:space="preserve"> and students</w:t>
      </w:r>
    </w:p>
    <w:p w14:paraId="584A709E" w14:textId="77777777" w:rsidR="0077012B" w:rsidRDefault="0077012B" w:rsidP="0077012B">
      <w:pPr>
        <w:pStyle w:val="ListParagraph"/>
        <w:ind w:left="1854"/>
        <w:jc w:val="both"/>
        <w:rPr>
          <w:rFonts w:ascii="Arial" w:hAnsi="Arial" w:cs="Arial"/>
          <w:sz w:val="20"/>
          <w:lang w:val="en-IE"/>
        </w:rPr>
      </w:pPr>
    </w:p>
    <w:p w14:paraId="20DCAA67" w14:textId="11E5ED0C" w:rsidR="00B84BBB" w:rsidRDefault="00524F58" w:rsidP="00B84BBB">
      <w:pPr>
        <w:pStyle w:val="ListParagraph"/>
        <w:numPr>
          <w:ilvl w:val="0"/>
          <w:numId w:val="9"/>
        </w:numPr>
        <w:jc w:val="both"/>
        <w:rPr>
          <w:rFonts w:ascii="Arial" w:hAnsi="Arial" w:cs="Arial"/>
          <w:sz w:val="20"/>
          <w:lang w:val="en-IE"/>
        </w:rPr>
      </w:pPr>
      <w:r w:rsidRPr="00B84BBB">
        <w:rPr>
          <w:rFonts w:ascii="Arial" w:hAnsi="Arial" w:cs="Arial"/>
          <w:sz w:val="20"/>
          <w:lang w:val="en-IE"/>
        </w:rPr>
        <w:t>The co-ordination of RCS</w:t>
      </w:r>
      <w:r w:rsidR="004F28AC">
        <w:rPr>
          <w:rFonts w:ascii="Arial" w:hAnsi="Arial" w:cs="Arial"/>
          <w:sz w:val="20"/>
          <w:lang w:val="en-IE"/>
        </w:rPr>
        <w:t>I Health and Safety Committees</w:t>
      </w:r>
    </w:p>
    <w:p w14:paraId="3ACF4FD1" w14:textId="77777777" w:rsidR="0077012B" w:rsidRPr="0077012B" w:rsidRDefault="0077012B" w:rsidP="0077012B">
      <w:pPr>
        <w:jc w:val="both"/>
        <w:rPr>
          <w:rFonts w:ascii="Arial" w:hAnsi="Arial" w:cs="Arial"/>
          <w:sz w:val="20"/>
          <w:lang w:val="en-IE"/>
        </w:rPr>
      </w:pPr>
    </w:p>
    <w:p w14:paraId="58066640" w14:textId="6281DAAF" w:rsidR="00B84BBB" w:rsidRDefault="00524F58" w:rsidP="00B84BBB">
      <w:pPr>
        <w:pStyle w:val="ListParagraph"/>
        <w:numPr>
          <w:ilvl w:val="0"/>
          <w:numId w:val="9"/>
        </w:numPr>
        <w:jc w:val="both"/>
        <w:rPr>
          <w:rFonts w:ascii="Arial" w:hAnsi="Arial" w:cs="Arial"/>
          <w:sz w:val="20"/>
          <w:lang w:val="en-IE"/>
        </w:rPr>
      </w:pPr>
      <w:r w:rsidRPr="00B84BBB">
        <w:rPr>
          <w:rFonts w:ascii="Arial" w:hAnsi="Arial" w:cs="Arial"/>
          <w:sz w:val="20"/>
          <w:lang w:val="en-IE"/>
        </w:rPr>
        <w:t>The dev</w:t>
      </w:r>
      <w:r w:rsidR="00B84BBB">
        <w:rPr>
          <w:rFonts w:ascii="Arial" w:hAnsi="Arial" w:cs="Arial"/>
          <w:sz w:val="20"/>
          <w:lang w:val="en-IE"/>
        </w:rPr>
        <w:t xml:space="preserve">elopment and implementation of </w:t>
      </w:r>
      <w:r w:rsidR="00E96015">
        <w:rPr>
          <w:rFonts w:ascii="Arial" w:hAnsi="Arial" w:cs="Arial"/>
          <w:sz w:val="20"/>
          <w:lang w:val="en-IE"/>
        </w:rPr>
        <w:t>University</w:t>
      </w:r>
      <w:r w:rsidRPr="00B84BBB">
        <w:rPr>
          <w:rFonts w:ascii="Arial" w:hAnsi="Arial" w:cs="Arial"/>
          <w:sz w:val="20"/>
          <w:lang w:val="en-IE"/>
        </w:rPr>
        <w:t xml:space="preserve"> Emergency Plans, </w:t>
      </w:r>
      <w:r w:rsidR="004F28AC">
        <w:rPr>
          <w:rFonts w:ascii="Arial" w:hAnsi="Arial" w:cs="Arial"/>
          <w:sz w:val="20"/>
          <w:lang w:val="en-IE"/>
        </w:rPr>
        <w:t>including fire evacuation plans</w:t>
      </w:r>
    </w:p>
    <w:p w14:paraId="00EE827E" w14:textId="77777777" w:rsidR="0077012B" w:rsidRPr="0077012B" w:rsidRDefault="0077012B" w:rsidP="0077012B">
      <w:pPr>
        <w:jc w:val="both"/>
        <w:rPr>
          <w:rFonts w:ascii="Arial" w:hAnsi="Arial" w:cs="Arial"/>
          <w:sz w:val="20"/>
          <w:lang w:val="en-IE"/>
        </w:rPr>
      </w:pPr>
    </w:p>
    <w:p w14:paraId="3E6B94D1" w14:textId="29F68639" w:rsidR="00B84BBB" w:rsidRDefault="00524F58" w:rsidP="00B84BBB">
      <w:pPr>
        <w:pStyle w:val="ListParagraph"/>
        <w:numPr>
          <w:ilvl w:val="0"/>
          <w:numId w:val="9"/>
        </w:numPr>
        <w:jc w:val="both"/>
        <w:rPr>
          <w:rFonts w:ascii="Arial" w:hAnsi="Arial" w:cs="Arial"/>
          <w:sz w:val="20"/>
          <w:lang w:val="en-IE"/>
        </w:rPr>
      </w:pPr>
      <w:r w:rsidRPr="00B84BBB">
        <w:rPr>
          <w:rFonts w:ascii="Arial" w:hAnsi="Arial" w:cs="Arial"/>
          <w:sz w:val="20"/>
          <w:lang w:val="en-IE"/>
        </w:rPr>
        <w:t>The recording and analy</w:t>
      </w:r>
      <w:r w:rsidR="004F28AC">
        <w:rPr>
          <w:rFonts w:ascii="Arial" w:hAnsi="Arial" w:cs="Arial"/>
          <w:sz w:val="20"/>
          <w:lang w:val="en-IE"/>
        </w:rPr>
        <w:t>sis of injury/incident reports</w:t>
      </w:r>
    </w:p>
    <w:p w14:paraId="6017291F" w14:textId="77777777" w:rsidR="00B84BBB" w:rsidRDefault="00B84BBB" w:rsidP="00B84BBB">
      <w:pPr>
        <w:pStyle w:val="ListParagraph"/>
        <w:ind w:left="1854"/>
        <w:jc w:val="both"/>
        <w:rPr>
          <w:rFonts w:ascii="Arial" w:hAnsi="Arial" w:cs="Arial"/>
          <w:sz w:val="20"/>
          <w:lang w:val="en-IE"/>
        </w:rPr>
      </w:pPr>
    </w:p>
    <w:p w14:paraId="31AA6666" w14:textId="08AC8CAD" w:rsidR="00B84BBB" w:rsidRDefault="00524F58" w:rsidP="3A744C5A">
      <w:pPr>
        <w:pStyle w:val="ListParagraph"/>
        <w:numPr>
          <w:ilvl w:val="0"/>
          <w:numId w:val="9"/>
        </w:numPr>
        <w:jc w:val="both"/>
        <w:rPr>
          <w:rFonts w:ascii="Arial" w:hAnsi="Arial" w:cs="Arial"/>
          <w:sz w:val="20"/>
          <w:lang w:val="en-IE"/>
        </w:rPr>
      </w:pPr>
      <w:r w:rsidRPr="3A744C5A">
        <w:rPr>
          <w:rFonts w:ascii="Arial" w:hAnsi="Arial" w:cs="Arial"/>
          <w:sz w:val="20"/>
          <w:lang w:val="en-IE"/>
        </w:rPr>
        <w:t xml:space="preserve">The sourcing and provision of specific health and safety training with campus wide application (e.g. fire warden, first aid, </w:t>
      </w:r>
      <w:r w:rsidR="2CDD0439" w:rsidRPr="3A744C5A">
        <w:rPr>
          <w:rFonts w:ascii="Arial" w:hAnsi="Arial" w:cs="Arial"/>
          <w:sz w:val="20"/>
          <w:lang w:val="en-IE"/>
        </w:rPr>
        <w:t>laboratory,</w:t>
      </w:r>
      <w:r w:rsidR="004F28AC" w:rsidRPr="3A744C5A">
        <w:rPr>
          <w:rFonts w:ascii="Arial" w:hAnsi="Arial" w:cs="Arial"/>
          <w:sz w:val="20"/>
          <w:lang w:val="en-IE"/>
        </w:rPr>
        <w:t xml:space="preserve"> and chemical safety, etc.)</w:t>
      </w:r>
    </w:p>
    <w:p w14:paraId="061E834B" w14:textId="77777777" w:rsidR="00B84BBB" w:rsidRPr="00B84BBB" w:rsidRDefault="00B84BBB" w:rsidP="00B84BBB">
      <w:pPr>
        <w:pStyle w:val="ListParagraph"/>
        <w:rPr>
          <w:rFonts w:ascii="Arial" w:hAnsi="Arial" w:cs="Arial"/>
          <w:sz w:val="20"/>
          <w:lang w:val="en-IE"/>
        </w:rPr>
      </w:pPr>
    </w:p>
    <w:p w14:paraId="638FC6FD" w14:textId="44A7A49E" w:rsidR="00B84BBB" w:rsidRDefault="00524F58" w:rsidP="00B84BBB">
      <w:pPr>
        <w:pStyle w:val="ListParagraph"/>
        <w:numPr>
          <w:ilvl w:val="0"/>
          <w:numId w:val="9"/>
        </w:numPr>
        <w:jc w:val="both"/>
        <w:rPr>
          <w:rFonts w:ascii="Arial" w:hAnsi="Arial" w:cs="Arial"/>
          <w:sz w:val="20"/>
          <w:lang w:val="en-IE"/>
        </w:rPr>
      </w:pPr>
      <w:r w:rsidRPr="00B84BBB">
        <w:rPr>
          <w:rFonts w:ascii="Arial" w:hAnsi="Arial" w:cs="Arial"/>
          <w:sz w:val="20"/>
          <w:lang w:val="en-IE"/>
        </w:rPr>
        <w:t>The updating / revision</w:t>
      </w:r>
      <w:r w:rsidR="00B84BBB">
        <w:rPr>
          <w:rFonts w:ascii="Arial" w:hAnsi="Arial" w:cs="Arial"/>
          <w:sz w:val="20"/>
          <w:lang w:val="en-IE"/>
        </w:rPr>
        <w:t xml:space="preserve"> of this</w:t>
      </w:r>
      <w:r w:rsidRPr="00B84BBB">
        <w:rPr>
          <w:rFonts w:ascii="Arial" w:hAnsi="Arial" w:cs="Arial"/>
          <w:sz w:val="20"/>
          <w:lang w:val="en-IE"/>
        </w:rPr>
        <w:t xml:space="preserve"> Safety Statement and related policies and procedures and ensure e</w:t>
      </w:r>
      <w:r w:rsidR="00B84BBB">
        <w:rPr>
          <w:rFonts w:ascii="Arial" w:hAnsi="Arial" w:cs="Arial"/>
          <w:sz w:val="20"/>
          <w:lang w:val="en-IE"/>
        </w:rPr>
        <w:t>ff</w:t>
      </w:r>
      <w:r w:rsidR="004F28AC">
        <w:rPr>
          <w:rFonts w:ascii="Arial" w:hAnsi="Arial" w:cs="Arial"/>
          <w:sz w:val="20"/>
          <w:lang w:val="en-IE"/>
        </w:rPr>
        <w:t>ective communication of same</w:t>
      </w:r>
    </w:p>
    <w:p w14:paraId="12C4CB98" w14:textId="77777777" w:rsidR="00B84BBB" w:rsidRPr="00B84BBB" w:rsidRDefault="00B84BBB" w:rsidP="00B84BBB">
      <w:pPr>
        <w:pStyle w:val="ListParagraph"/>
        <w:rPr>
          <w:rFonts w:ascii="Arial" w:hAnsi="Arial" w:cs="Arial"/>
          <w:sz w:val="20"/>
          <w:lang w:val="en-IE"/>
        </w:rPr>
      </w:pPr>
    </w:p>
    <w:p w14:paraId="55CFDECC" w14:textId="54B7AB45" w:rsidR="00524F58" w:rsidRDefault="00524F58" w:rsidP="00B84BBB">
      <w:pPr>
        <w:pStyle w:val="ListParagraph"/>
        <w:numPr>
          <w:ilvl w:val="0"/>
          <w:numId w:val="9"/>
        </w:numPr>
        <w:jc w:val="both"/>
        <w:rPr>
          <w:rFonts w:ascii="Arial" w:hAnsi="Arial" w:cs="Arial"/>
          <w:sz w:val="20"/>
          <w:lang w:val="en-IE"/>
        </w:rPr>
      </w:pPr>
      <w:r w:rsidRPr="00B84BBB">
        <w:rPr>
          <w:rFonts w:ascii="Arial" w:hAnsi="Arial" w:cs="Arial"/>
          <w:sz w:val="20"/>
          <w:lang w:val="en-IE"/>
        </w:rPr>
        <w:t>Submitting statutory reports to the Health and Safety Authority and any oth</w:t>
      </w:r>
      <w:r w:rsidR="004F28AC">
        <w:rPr>
          <w:rFonts w:ascii="Arial" w:hAnsi="Arial" w:cs="Arial"/>
          <w:sz w:val="20"/>
          <w:lang w:val="en-IE"/>
        </w:rPr>
        <w:t>er relevant bodies, as required</w:t>
      </w:r>
    </w:p>
    <w:p w14:paraId="3648E9E5" w14:textId="77777777" w:rsidR="00B84BBB" w:rsidRPr="00B84BBB" w:rsidRDefault="00B84BBB" w:rsidP="00B84BBB">
      <w:pPr>
        <w:pStyle w:val="ListParagraph"/>
        <w:rPr>
          <w:rFonts w:ascii="Arial" w:hAnsi="Arial" w:cs="Arial"/>
          <w:sz w:val="20"/>
          <w:lang w:val="en-IE"/>
        </w:rPr>
      </w:pPr>
    </w:p>
    <w:p w14:paraId="7B95A0DB" w14:textId="2FF6B634" w:rsidR="00B84BBB" w:rsidRDefault="00B84BBB" w:rsidP="00B84BBB">
      <w:pPr>
        <w:pStyle w:val="Heading2"/>
        <w:spacing w:before="0"/>
        <w:ind w:left="1134"/>
        <w:jc w:val="both"/>
        <w:rPr>
          <w:lang w:val="en-IE"/>
        </w:rPr>
      </w:pPr>
      <w:bookmarkStart w:id="15" w:name="_Toc41297076"/>
      <w:r>
        <w:rPr>
          <w:lang w:val="en-IE"/>
        </w:rPr>
        <w:t>RCSI Students</w:t>
      </w:r>
      <w:bookmarkEnd w:id="15"/>
    </w:p>
    <w:p w14:paraId="67DDC9D7" w14:textId="3ECD3D47" w:rsidR="00B84BBB" w:rsidRDefault="00B84BBB" w:rsidP="3A744C5A">
      <w:pPr>
        <w:spacing w:line="276" w:lineRule="auto"/>
        <w:ind w:left="1134"/>
        <w:jc w:val="both"/>
        <w:rPr>
          <w:rFonts w:ascii="Arial" w:hAnsi="Arial" w:cs="Arial"/>
          <w:sz w:val="20"/>
          <w:lang w:val="en-IE"/>
        </w:rPr>
      </w:pPr>
      <w:r w:rsidRPr="3A744C5A">
        <w:rPr>
          <w:rFonts w:ascii="Arial" w:hAnsi="Arial" w:cs="Arial"/>
          <w:sz w:val="20"/>
          <w:lang w:val="en-IE"/>
        </w:rPr>
        <w:t xml:space="preserve">In addition to </w:t>
      </w:r>
      <w:r w:rsidR="004F28AC" w:rsidRPr="3A744C5A">
        <w:rPr>
          <w:rFonts w:ascii="Arial" w:hAnsi="Arial" w:cs="Arial"/>
          <w:sz w:val="20"/>
          <w:lang w:val="en-IE"/>
        </w:rPr>
        <w:t>RCSI,</w:t>
      </w:r>
      <w:r w:rsidRPr="3A744C5A">
        <w:rPr>
          <w:rFonts w:ascii="Arial" w:hAnsi="Arial" w:cs="Arial"/>
          <w:sz w:val="20"/>
          <w:lang w:val="en-IE"/>
        </w:rPr>
        <w:t xml:space="preserve"> management and employees having health and safety duties, RCSI Students also have responsibilities</w:t>
      </w:r>
      <w:r w:rsidR="1F58C105" w:rsidRPr="3A744C5A">
        <w:rPr>
          <w:rFonts w:ascii="Arial" w:hAnsi="Arial" w:cs="Arial"/>
          <w:sz w:val="20"/>
          <w:lang w:val="en-IE"/>
        </w:rPr>
        <w:t xml:space="preserve">. </w:t>
      </w:r>
      <w:r w:rsidRPr="3A744C5A">
        <w:rPr>
          <w:rFonts w:ascii="Arial" w:hAnsi="Arial" w:cs="Arial"/>
          <w:sz w:val="20"/>
          <w:lang w:val="en-IE"/>
        </w:rPr>
        <w:t>Students are required to:</w:t>
      </w:r>
    </w:p>
    <w:p w14:paraId="71B718DF" w14:textId="77777777" w:rsidR="00B84BBB" w:rsidRDefault="00B84BBB" w:rsidP="00B84BBB">
      <w:pPr>
        <w:spacing w:line="276" w:lineRule="auto"/>
        <w:ind w:left="1134"/>
        <w:jc w:val="both"/>
        <w:rPr>
          <w:rFonts w:ascii="Arial" w:hAnsi="Arial" w:cs="Arial"/>
          <w:sz w:val="20"/>
          <w:lang w:val="en-IE"/>
        </w:rPr>
      </w:pPr>
    </w:p>
    <w:p w14:paraId="4465A7FB" w14:textId="6BA642D8" w:rsidR="00B84BBB" w:rsidRDefault="00B84BBB" w:rsidP="00B84BBB">
      <w:pPr>
        <w:pStyle w:val="ListParagraph"/>
        <w:numPr>
          <w:ilvl w:val="0"/>
          <w:numId w:val="11"/>
        </w:numPr>
        <w:spacing w:line="276" w:lineRule="auto"/>
        <w:jc w:val="both"/>
        <w:rPr>
          <w:rFonts w:ascii="Arial" w:hAnsi="Arial" w:cs="Arial"/>
          <w:sz w:val="20"/>
          <w:lang w:val="en-IE"/>
        </w:rPr>
      </w:pPr>
      <w:r w:rsidRPr="00B84BBB">
        <w:rPr>
          <w:rFonts w:ascii="Arial" w:hAnsi="Arial" w:cs="Arial"/>
          <w:sz w:val="20"/>
          <w:lang w:val="en-IE"/>
        </w:rPr>
        <w:t>Take reasonable ca</w:t>
      </w:r>
      <w:r>
        <w:rPr>
          <w:rFonts w:ascii="Arial" w:hAnsi="Arial" w:cs="Arial"/>
          <w:sz w:val="20"/>
          <w:lang w:val="en-IE"/>
        </w:rPr>
        <w:t>re to protect their own safety and</w:t>
      </w:r>
      <w:r w:rsidRPr="00B84BBB">
        <w:rPr>
          <w:rFonts w:ascii="Arial" w:hAnsi="Arial" w:cs="Arial"/>
          <w:sz w:val="20"/>
          <w:lang w:val="en-IE"/>
        </w:rPr>
        <w:t xml:space="preserve"> the safety of any other person who may be affected by the student’s acts or </w:t>
      </w:r>
      <w:r>
        <w:rPr>
          <w:rFonts w:ascii="Arial" w:hAnsi="Arial" w:cs="Arial"/>
          <w:sz w:val="20"/>
          <w:lang w:val="en-IE"/>
        </w:rPr>
        <w:t>omissions</w:t>
      </w:r>
    </w:p>
    <w:p w14:paraId="371CEC69" w14:textId="77777777" w:rsidR="00B84BBB" w:rsidRDefault="00B84BBB" w:rsidP="00B84BBB">
      <w:pPr>
        <w:pStyle w:val="ListParagraph"/>
        <w:spacing w:line="276" w:lineRule="auto"/>
        <w:ind w:left="1854"/>
        <w:jc w:val="both"/>
        <w:rPr>
          <w:rFonts w:ascii="Arial" w:hAnsi="Arial" w:cs="Arial"/>
          <w:sz w:val="20"/>
          <w:lang w:val="en-IE"/>
        </w:rPr>
      </w:pPr>
    </w:p>
    <w:p w14:paraId="23686463" w14:textId="622C8A46" w:rsidR="00B84BBB" w:rsidRDefault="00B84BBB" w:rsidP="3A744C5A">
      <w:pPr>
        <w:pStyle w:val="ListParagraph"/>
        <w:numPr>
          <w:ilvl w:val="0"/>
          <w:numId w:val="11"/>
        </w:numPr>
        <w:spacing w:line="276" w:lineRule="auto"/>
        <w:jc w:val="both"/>
        <w:rPr>
          <w:rFonts w:ascii="Arial" w:hAnsi="Arial" w:cs="Arial"/>
          <w:sz w:val="20"/>
          <w:lang w:val="en-IE"/>
        </w:rPr>
      </w:pPr>
      <w:r w:rsidRPr="3A744C5A">
        <w:rPr>
          <w:rFonts w:ascii="Arial" w:hAnsi="Arial" w:cs="Arial"/>
          <w:sz w:val="20"/>
          <w:lang w:val="en-IE"/>
        </w:rPr>
        <w:t xml:space="preserve">Cooperate with safety policies, procedures, </w:t>
      </w:r>
      <w:r w:rsidR="67EB1FDF" w:rsidRPr="3A744C5A">
        <w:rPr>
          <w:rFonts w:ascii="Arial" w:hAnsi="Arial" w:cs="Arial"/>
          <w:sz w:val="20"/>
          <w:lang w:val="en-IE"/>
        </w:rPr>
        <w:t>arrangements,</w:t>
      </w:r>
      <w:r w:rsidRPr="3A744C5A">
        <w:rPr>
          <w:rFonts w:ascii="Arial" w:hAnsi="Arial" w:cs="Arial"/>
          <w:sz w:val="20"/>
          <w:lang w:val="en-IE"/>
        </w:rPr>
        <w:t xml:space="preserve"> and signage in place on campus</w:t>
      </w:r>
    </w:p>
    <w:p w14:paraId="0901FE67" w14:textId="77777777" w:rsidR="00B84BBB" w:rsidRPr="00B84BBB" w:rsidRDefault="00B84BBB" w:rsidP="00B84BBB">
      <w:pPr>
        <w:pStyle w:val="ListParagraph"/>
        <w:rPr>
          <w:rFonts w:ascii="Arial" w:hAnsi="Arial" w:cs="Arial"/>
          <w:sz w:val="20"/>
          <w:lang w:val="en-IE"/>
        </w:rPr>
      </w:pPr>
    </w:p>
    <w:p w14:paraId="0D6BAED8" w14:textId="77777777" w:rsidR="00B84BBB" w:rsidRDefault="00B84BBB" w:rsidP="00B84BBB">
      <w:pPr>
        <w:pStyle w:val="ListParagraph"/>
        <w:numPr>
          <w:ilvl w:val="0"/>
          <w:numId w:val="11"/>
        </w:numPr>
        <w:spacing w:line="276" w:lineRule="auto"/>
        <w:jc w:val="both"/>
        <w:rPr>
          <w:rFonts w:ascii="Arial" w:hAnsi="Arial" w:cs="Arial"/>
          <w:sz w:val="20"/>
          <w:lang w:val="en-IE"/>
        </w:rPr>
      </w:pPr>
      <w:r w:rsidRPr="00B84BBB">
        <w:rPr>
          <w:rFonts w:ascii="Arial" w:hAnsi="Arial" w:cs="Arial"/>
          <w:sz w:val="20"/>
          <w:lang w:val="en-IE"/>
        </w:rPr>
        <w:t>Wear personal protective equipment as dir</w:t>
      </w:r>
      <w:r>
        <w:rPr>
          <w:rFonts w:ascii="Arial" w:hAnsi="Arial" w:cs="Arial"/>
          <w:sz w:val="20"/>
          <w:lang w:val="en-IE"/>
        </w:rPr>
        <w:t>ected</w:t>
      </w:r>
    </w:p>
    <w:p w14:paraId="066E1CB6" w14:textId="77777777" w:rsidR="00B84BBB" w:rsidRPr="00B84BBB" w:rsidRDefault="00B84BBB" w:rsidP="00B84BBB">
      <w:pPr>
        <w:pStyle w:val="ListParagraph"/>
        <w:rPr>
          <w:rFonts w:ascii="Arial" w:hAnsi="Arial" w:cs="Arial"/>
          <w:sz w:val="20"/>
          <w:lang w:val="en-IE"/>
        </w:rPr>
      </w:pPr>
    </w:p>
    <w:p w14:paraId="20179E41" w14:textId="77777777" w:rsidR="00B84BBB" w:rsidRDefault="00B84BBB" w:rsidP="00B84BBB">
      <w:pPr>
        <w:pStyle w:val="ListParagraph"/>
        <w:numPr>
          <w:ilvl w:val="0"/>
          <w:numId w:val="11"/>
        </w:numPr>
        <w:spacing w:line="276" w:lineRule="auto"/>
        <w:jc w:val="both"/>
        <w:rPr>
          <w:rFonts w:ascii="Arial" w:hAnsi="Arial" w:cs="Arial"/>
          <w:sz w:val="20"/>
          <w:lang w:val="en-IE"/>
        </w:rPr>
      </w:pPr>
      <w:r w:rsidRPr="00B84BBB">
        <w:rPr>
          <w:rFonts w:ascii="Arial" w:hAnsi="Arial" w:cs="Arial"/>
          <w:sz w:val="20"/>
          <w:lang w:val="en-IE"/>
        </w:rPr>
        <w:t>Comply with evacuation procedures and other safety pr</w:t>
      </w:r>
      <w:r>
        <w:rPr>
          <w:rFonts w:ascii="Arial" w:hAnsi="Arial" w:cs="Arial"/>
          <w:sz w:val="20"/>
          <w:lang w:val="en-IE"/>
        </w:rPr>
        <w:t>ocedures which may be in place</w:t>
      </w:r>
    </w:p>
    <w:p w14:paraId="4FBD6A85" w14:textId="77777777" w:rsidR="00B84BBB" w:rsidRPr="00B84BBB" w:rsidRDefault="00B84BBB" w:rsidP="00B84BBB">
      <w:pPr>
        <w:pStyle w:val="ListParagraph"/>
        <w:rPr>
          <w:rFonts w:ascii="Arial" w:hAnsi="Arial" w:cs="Arial"/>
          <w:sz w:val="20"/>
          <w:lang w:val="en-IE"/>
        </w:rPr>
      </w:pPr>
    </w:p>
    <w:p w14:paraId="44F3BEF7" w14:textId="16F18740" w:rsidR="00B84BBB" w:rsidRDefault="00B84BBB" w:rsidP="00B84BBB">
      <w:pPr>
        <w:pStyle w:val="ListParagraph"/>
        <w:numPr>
          <w:ilvl w:val="0"/>
          <w:numId w:val="11"/>
        </w:numPr>
        <w:spacing w:line="276" w:lineRule="auto"/>
        <w:jc w:val="both"/>
        <w:rPr>
          <w:rFonts w:ascii="Arial" w:hAnsi="Arial" w:cs="Arial"/>
          <w:sz w:val="20"/>
          <w:lang w:val="en-IE"/>
        </w:rPr>
      </w:pPr>
      <w:r w:rsidRPr="00B84BBB">
        <w:rPr>
          <w:rFonts w:ascii="Arial" w:hAnsi="Arial" w:cs="Arial"/>
          <w:sz w:val="20"/>
          <w:lang w:val="en-IE"/>
        </w:rPr>
        <w:t>Not to intentionally, recklessly or without reasonable cause interfere w</w:t>
      </w:r>
      <w:r>
        <w:rPr>
          <w:rFonts w:ascii="Arial" w:hAnsi="Arial" w:cs="Arial"/>
          <w:sz w:val="20"/>
          <w:lang w:val="en-IE"/>
        </w:rPr>
        <w:t>ith or misuse equipment</w:t>
      </w:r>
    </w:p>
    <w:p w14:paraId="3B948B22" w14:textId="77777777" w:rsidR="00B84BBB" w:rsidRPr="00B84BBB" w:rsidRDefault="00B84BBB" w:rsidP="00B84BBB">
      <w:pPr>
        <w:pStyle w:val="ListParagraph"/>
        <w:rPr>
          <w:rFonts w:ascii="Arial" w:hAnsi="Arial" w:cs="Arial"/>
          <w:sz w:val="20"/>
          <w:lang w:val="en-IE"/>
        </w:rPr>
      </w:pPr>
    </w:p>
    <w:p w14:paraId="055864A8" w14:textId="4F5D49A3" w:rsidR="00B84BBB" w:rsidRDefault="00B84BBB" w:rsidP="00B84BBB">
      <w:pPr>
        <w:pStyle w:val="ListParagraph"/>
        <w:numPr>
          <w:ilvl w:val="0"/>
          <w:numId w:val="11"/>
        </w:numPr>
        <w:spacing w:line="276" w:lineRule="auto"/>
        <w:jc w:val="both"/>
        <w:rPr>
          <w:rFonts w:ascii="Arial" w:hAnsi="Arial" w:cs="Arial"/>
          <w:sz w:val="20"/>
          <w:lang w:val="en-IE"/>
        </w:rPr>
      </w:pPr>
      <w:r w:rsidRPr="00B84BBB">
        <w:rPr>
          <w:rFonts w:ascii="Arial" w:hAnsi="Arial" w:cs="Arial"/>
          <w:sz w:val="20"/>
          <w:lang w:val="en-IE"/>
        </w:rPr>
        <w:t xml:space="preserve">Immediately report to </w:t>
      </w:r>
      <w:r>
        <w:rPr>
          <w:rFonts w:ascii="Arial" w:hAnsi="Arial" w:cs="Arial"/>
          <w:sz w:val="20"/>
          <w:lang w:val="en-IE"/>
        </w:rPr>
        <w:t xml:space="preserve">a </w:t>
      </w:r>
      <w:r w:rsidRPr="00B84BBB">
        <w:rPr>
          <w:rFonts w:ascii="Arial" w:hAnsi="Arial" w:cs="Arial"/>
          <w:sz w:val="20"/>
          <w:lang w:val="en-IE"/>
        </w:rPr>
        <w:t>relevant RCSI staff member</w:t>
      </w:r>
      <w:r>
        <w:rPr>
          <w:rFonts w:ascii="Arial" w:hAnsi="Arial" w:cs="Arial"/>
          <w:sz w:val="20"/>
          <w:lang w:val="en-IE"/>
        </w:rPr>
        <w:t>,</w:t>
      </w:r>
      <w:r w:rsidRPr="00B84BBB">
        <w:rPr>
          <w:rFonts w:ascii="Arial" w:hAnsi="Arial" w:cs="Arial"/>
          <w:sz w:val="20"/>
          <w:lang w:val="en-IE"/>
        </w:rPr>
        <w:t xml:space="preserve"> any accident resulting in loss or injury. </w:t>
      </w:r>
      <w:r>
        <w:rPr>
          <w:rFonts w:ascii="Arial" w:hAnsi="Arial" w:cs="Arial"/>
          <w:sz w:val="20"/>
          <w:lang w:val="en-IE"/>
        </w:rPr>
        <w:t xml:space="preserve"> </w:t>
      </w:r>
      <w:r w:rsidRPr="00B84BBB">
        <w:rPr>
          <w:rFonts w:ascii="Arial" w:hAnsi="Arial" w:cs="Arial"/>
          <w:sz w:val="20"/>
          <w:lang w:val="en-IE"/>
        </w:rPr>
        <w:t xml:space="preserve">The injured party is also required to co-operate with RCSI in the investigation of the accident and the completion of the </w:t>
      </w:r>
      <w:hyperlink r:id="rId25" w:history="1">
        <w:r w:rsidRPr="00B84BBB">
          <w:rPr>
            <w:rStyle w:val="Hyperlink"/>
            <w:rFonts w:ascii="Arial" w:hAnsi="Arial" w:cs="Arial"/>
            <w:sz w:val="20"/>
            <w:lang w:val="en-IE"/>
          </w:rPr>
          <w:t>Injury/Incident Report Form</w:t>
        </w:r>
      </w:hyperlink>
      <w:r w:rsidRPr="00B84BBB">
        <w:rPr>
          <w:rFonts w:ascii="Arial" w:hAnsi="Arial" w:cs="Arial"/>
          <w:sz w:val="20"/>
          <w:lang w:val="en-IE"/>
        </w:rPr>
        <w:t>.</w:t>
      </w:r>
    </w:p>
    <w:p w14:paraId="26F37F00" w14:textId="77777777" w:rsidR="00B84BBB" w:rsidRPr="00B84BBB" w:rsidRDefault="00B84BBB" w:rsidP="00B84BBB">
      <w:pPr>
        <w:pStyle w:val="ListParagraph"/>
        <w:rPr>
          <w:rFonts w:ascii="Arial" w:hAnsi="Arial" w:cs="Arial"/>
          <w:sz w:val="20"/>
          <w:lang w:val="en-IE"/>
        </w:rPr>
      </w:pPr>
    </w:p>
    <w:p w14:paraId="48DED08D" w14:textId="0C10F4FC" w:rsidR="00B84BBB" w:rsidRDefault="00B84BBB" w:rsidP="00B84BBB">
      <w:pPr>
        <w:pStyle w:val="Heading2"/>
        <w:spacing w:before="0"/>
        <w:ind w:left="1134"/>
        <w:jc w:val="both"/>
        <w:rPr>
          <w:lang w:val="en-IE"/>
        </w:rPr>
      </w:pPr>
      <w:bookmarkStart w:id="16" w:name="_Toc41297077"/>
      <w:r>
        <w:rPr>
          <w:lang w:val="en-IE"/>
        </w:rPr>
        <w:t>Contractors</w:t>
      </w:r>
      <w:bookmarkEnd w:id="16"/>
    </w:p>
    <w:p w14:paraId="1411C8AC" w14:textId="0DF395D4" w:rsidR="00B84BBB" w:rsidRDefault="00B84BBB" w:rsidP="00B84BBB">
      <w:pPr>
        <w:ind w:left="1134"/>
        <w:jc w:val="both"/>
        <w:rPr>
          <w:rFonts w:ascii="Arial" w:hAnsi="Arial" w:cs="Arial"/>
          <w:bCs/>
          <w:sz w:val="20"/>
          <w:lang w:val="en-IE"/>
        </w:rPr>
      </w:pPr>
      <w:r w:rsidRPr="00B84BBB">
        <w:rPr>
          <w:rFonts w:ascii="Arial" w:hAnsi="Arial" w:cs="Arial"/>
          <w:bCs/>
          <w:sz w:val="20"/>
          <w:lang w:val="en-IE"/>
        </w:rPr>
        <w:t xml:space="preserve">All contractors coming onto RCSI campus must comply </w:t>
      </w:r>
      <w:r>
        <w:rPr>
          <w:rFonts w:ascii="Arial" w:hAnsi="Arial" w:cs="Arial"/>
          <w:bCs/>
          <w:sz w:val="20"/>
          <w:lang w:val="en-IE"/>
        </w:rPr>
        <w:t xml:space="preserve">with </w:t>
      </w:r>
      <w:hyperlink r:id="rId26" w:history="1">
        <w:r w:rsidRPr="00030D4F">
          <w:rPr>
            <w:rStyle w:val="Hyperlink"/>
            <w:rFonts w:ascii="Arial" w:hAnsi="Arial" w:cs="Arial"/>
            <w:bCs/>
            <w:sz w:val="20"/>
            <w:lang w:val="en-IE"/>
          </w:rPr>
          <w:t>RCSI’s Contractor Manual</w:t>
        </w:r>
      </w:hyperlink>
      <w:r>
        <w:rPr>
          <w:rFonts w:ascii="Arial" w:hAnsi="Arial" w:cs="Arial"/>
          <w:bCs/>
          <w:sz w:val="20"/>
          <w:lang w:val="en-IE"/>
        </w:rPr>
        <w:t xml:space="preserve"> and </w:t>
      </w:r>
      <w:r w:rsidRPr="00B84BBB">
        <w:rPr>
          <w:rFonts w:ascii="Arial" w:hAnsi="Arial" w:cs="Arial"/>
          <w:bCs/>
          <w:sz w:val="20"/>
          <w:lang w:val="en-IE"/>
        </w:rPr>
        <w:t xml:space="preserve">including but not limited to: </w:t>
      </w:r>
    </w:p>
    <w:p w14:paraId="4BF2E72E" w14:textId="77777777" w:rsidR="00B84BBB" w:rsidRDefault="00B84BBB" w:rsidP="00B84BBB">
      <w:pPr>
        <w:ind w:left="1134"/>
        <w:jc w:val="both"/>
        <w:rPr>
          <w:rFonts w:ascii="Arial" w:hAnsi="Arial" w:cs="Arial"/>
          <w:bCs/>
          <w:sz w:val="20"/>
          <w:lang w:val="en-IE"/>
        </w:rPr>
      </w:pPr>
    </w:p>
    <w:p w14:paraId="437DDFD5" w14:textId="32F3CDE7" w:rsidR="00BA4CA7" w:rsidRPr="00BA4CA7" w:rsidRDefault="00B84BBB" w:rsidP="00BA4CA7">
      <w:pPr>
        <w:pStyle w:val="ListParagraph"/>
        <w:numPr>
          <w:ilvl w:val="0"/>
          <w:numId w:val="13"/>
        </w:numPr>
        <w:jc w:val="both"/>
        <w:rPr>
          <w:rFonts w:ascii="Arial" w:hAnsi="Arial" w:cs="Arial"/>
          <w:bCs/>
          <w:sz w:val="20"/>
          <w:lang w:val="en-IE"/>
        </w:rPr>
      </w:pPr>
      <w:r w:rsidRPr="00B84BBB">
        <w:rPr>
          <w:rFonts w:ascii="Arial" w:hAnsi="Arial" w:cs="Arial"/>
          <w:sz w:val="20"/>
          <w:lang w:val="en-IE"/>
        </w:rPr>
        <w:t xml:space="preserve">Providing </w:t>
      </w:r>
      <w:r>
        <w:rPr>
          <w:rFonts w:ascii="Arial" w:hAnsi="Arial" w:cs="Arial"/>
          <w:sz w:val="20"/>
          <w:lang w:val="en-IE"/>
        </w:rPr>
        <w:t>specific</w:t>
      </w:r>
      <w:r w:rsidRPr="00B84BBB">
        <w:rPr>
          <w:rFonts w:ascii="Arial" w:hAnsi="Arial" w:cs="Arial"/>
          <w:sz w:val="20"/>
          <w:lang w:val="en-IE"/>
        </w:rPr>
        <w:t xml:space="preserve"> risk assessment</w:t>
      </w:r>
      <w:r>
        <w:rPr>
          <w:rFonts w:ascii="Arial" w:hAnsi="Arial" w:cs="Arial"/>
          <w:sz w:val="20"/>
          <w:lang w:val="en-IE"/>
        </w:rPr>
        <w:t xml:space="preserve"> and </w:t>
      </w:r>
      <w:r w:rsidRPr="00B84BBB">
        <w:rPr>
          <w:rFonts w:ascii="Arial" w:hAnsi="Arial" w:cs="Arial"/>
          <w:sz w:val="20"/>
          <w:lang w:val="en-IE"/>
        </w:rPr>
        <w:t>method statement</w:t>
      </w:r>
      <w:r>
        <w:rPr>
          <w:rFonts w:ascii="Arial" w:hAnsi="Arial" w:cs="Arial"/>
          <w:sz w:val="20"/>
          <w:lang w:val="en-IE"/>
        </w:rPr>
        <w:t xml:space="preserve"> (RAMS)</w:t>
      </w:r>
      <w:r w:rsidRPr="00B84BBB">
        <w:rPr>
          <w:rFonts w:ascii="Arial" w:hAnsi="Arial" w:cs="Arial"/>
          <w:sz w:val="20"/>
          <w:lang w:val="en-IE"/>
        </w:rPr>
        <w:t xml:space="preserve"> and insurance details prior to </w:t>
      </w:r>
      <w:r w:rsidR="00BA4CA7">
        <w:rPr>
          <w:rFonts w:ascii="Arial" w:hAnsi="Arial" w:cs="Arial"/>
          <w:sz w:val="20"/>
          <w:lang w:val="en-IE"/>
        </w:rPr>
        <w:t>work commencing.</w:t>
      </w:r>
    </w:p>
    <w:p w14:paraId="6E9D4087" w14:textId="77777777" w:rsidR="00BA4CA7" w:rsidRPr="00BA4CA7" w:rsidRDefault="00BA4CA7" w:rsidP="00BA4CA7">
      <w:pPr>
        <w:pStyle w:val="ListParagraph"/>
        <w:ind w:left="1854"/>
        <w:jc w:val="both"/>
        <w:rPr>
          <w:rFonts w:ascii="Arial" w:hAnsi="Arial" w:cs="Arial"/>
          <w:bCs/>
          <w:sz w:val="20"/>
          <w:lang w:val="en-IE"/>
        </w:rPr>
      </w:pPr>
    </w:p>
    <w:p w14:paraId="357FBD91" w14:textId="4E2EF64D" w:rsidR="00BA4CA7" w:rsidRPr="00BA4CA7" w:rsidRDefault="00B84BBB" w:rsidP="00BA4CA7">
      <w:pPr>
        <w:pStyle w:val="ListParagraph"/>
        <w:numPr>
          <w:ilvl w:val="0"/>
          <w:numId w:val="13"/>
        </w:numPr>
        <w:jc w:val="both"/>
        <w:rPr>
          <w:rFonts w:ascii="Arial" w:hAnsi="Arial" w:cs="Arial"/>
          <w:bCs/>
          <w:sz w:val="20"/>
          <w:lang w:val="en-IE"/>
        </w:rPr>
      </w:pPr>
      <w:r w:rsidRPr="00BA4CA7">
        <w:rPr>
          <w:rFonts w:ascii="Arial" w:hAnsi="Arial" w:cs="Arial"/>
          <w:sz w:val="20"/>
          <w:lang w:val="en-IE"/>
        </w:rPr>
        <w:t xml:space="preserve">Sign in /out at Security as specified, review </w:t>
      </w:r>
      <w:r w:rsidR="00BA4CA7">
        <w:rPr>
          <w:rFonts w:ascii="Arial" w:hAnsi="Arial" w:cs="Arial"/>
          <w:sz w:val="20"/>
          <w:lang w:val="en-IE"/>
        </w:rPr>
        <w:t xml:space="preserve">work </w:t>
      </w:r>
      <w:r w:rsidR="00BA4CA7" w:rsidRPr="00BA4CA7">
        <w:rPr>
          <w:rFonts w:ascii="Arial" w:hAnsi="Arial" w:cs="Arial"/>
          <w:sz w:val="20"/>
          <w:lang w:val="en-IE"/>
        </w:rPr>
        <w:t>permits and sign</w:t>
      </w:r>
      <w:r w:rsidR="00BA4CA7">
        <w:rPr>
          <w:rFonts w:ascii="Arial" w:hAnsi="Arial" w:cs="Arial"/>
          <w:sz w:val="20"/>
          <w:lang w:val="en-IE"/>
        </w:rPr>
        <w:t>.</w:t>
      </w:r>
    </w:p>
    <w:p w14:paraId="11D5F9CD" w14:textId="77777777" w:rsidR="00BA4CA7" w:rsidRPr="00BA4CA7" w:rsidRDefault="00BA4CA7" w:rsidP="00BA4CA7">
      <w:pPr>
        <w:pStyle w:val="ListParagraph"/>
        <w:rPr>
          <w:rFonts w:ascii="Arial" w:hAnsi="Arial" w:cs="Arial"/>
          <w:bCs/>
          <w:sz w:val="20"/>
          <w:lang w:val="en-IE"/>
        </w:rPr>
      </w:pPr>
    </w:p>
    <w:p w14:paraId="216A9B56" w14:textId="7AABCA93" w:rsidR="00BA4CA7" w:rsidRPr="00BA4CA7" w:rsidRDefault="00BA4CA7" w:rsidP="00BA4CA7">
      <w:pPr>
        <w:pStyle w:val="ListParagraph"/>
        <w:numPr>
          <w:ilvl w:val="0"/>
          <w:numId w:val="13"/>
        </w:numPr>
        <w:jc w:val="both"/>
        <w:rPr>
          <w:rFonts w:ascii="Arial" w:hAnsi="Arial" w:cs="Arial"/>
          <w:bCs/>
          <w:sz w:val="20"/>
          <w:lang w:val="en-IE"/>
        </w:rPr>
      </w:pPr>
      <w:r>
        <w:rPr>
          <w:rFonts w:ascii="Arial" w:hAnsi="Arial" w:cs="Arial"/>
          <w:bCs/>
          <w:sz w:val="20"/>
          <w:lang w:val="en-IE"/>
        </w:rPr>
        <w:t>Complete the Task Risk Assessment (TRA) at the place of work (on reverse of work permit).</w:t>
      </w:r>
    </w:p>
    <w:p w14:paraId="6CB334A8" w14:textId="77777777" w:rsidR="00BA4CA7" w:rsidRPr="00BA4CA7" w:rsidRDefault="00BA4CA7" w:rsidP="00BA4CA7">
      <w:pPr>
        <w:pStyle w:val="ListParagraph"/>
        <w:rPr>
          <w:rFonts w:ascii="Arial" w:hAnsi="Arial" w:cs="Arial"/>
          <w:sz w:val="20"/>
          <w:lang w:val="en-IE"/>
        </w:rPr>
      </w:pPr>
    </w:p>
    <w:p w14:paraId="00809C81" w14:textId="2B876B1B" w:rsidR="00BA4CA7" w:rsidRPr="00BA4CA7" w:rsidRDefault="00B84BBB" w:rsidP="00BA4CA7">
      <w:pPr>
        <w:pStyle w:val="ListParagraph"/>
        <w:numPr>
          <w:ilvl w:val="0"/>
          <w:numId w:val="13"/>
        </w:numPr>
        <w:jc w:val="both"/>
        <w:rPr>
          <w:rFonts w:ascii="Arial" w:hAnsi="Arial" w:cs="Arial"/>
          <w:bCs/>
          <w:sz w:val="20"/>
          <w:lang w:val="en-IE"/>
        </w:rPr>
      </w:pPr>
      <w:r w:rsidRPr="00BA4CA7">
        <w:rPr>
          <w:rFonts w:ascii="Arial" w:hAnsi="Arial" w:cs="Arial"/>
          <w:sz w:val="20"/>
          <w:lang w:val="en-IE"/>
        </w:rPr>
        <w:t xml:space="preserve">Ensure </w:t>
      </w:r>
      <w:r w:rsidR="00BA4CA7">
        <w:rPr>
          <w:rFonts w:ascii="Arial" w:hAnsi="Arial" w:cs="Arial"/>
          <w:sz w:val="20"/>
          <w:lang w:val="en-IE"/>
        </w:rPr>
        <w:t>to induct your own staff on RCSI safety procedures and ensure you staff have the relevant training to carry out the work.</w:t>
      </w:r>
    </w:p>
    <w:p w14:paraId="70501F17" w14:textId="77777777" w:rsidR="00BA4CA7" w:rsidRPr="00BA4CA7" w:rsidRDefault="00BA4CA7" w:rsidP="00BA4CA7">
      <w:pPr>
        <w:pStyle w:val="ListParagraph"/>
        <w:rPr>
          <w:rFonts w:ascii="Arial" w:hAnsi="Arial" w:cs="Arial"/>
          <w:sz w:val="20"/>
          <w:lang w:val="en-IE"/>
        </w:rPr>
      </w:pPr>
    </w:p>
    <w:p w14:paraId="7D389025" w14:textId="6B460C41" w:rsidR="00B84BBB" w:rsidRPr="00BA4CA7" w:rsidRDefault="00B84BBB" w:rsidP="3A744C5A">
      <w:pPr>
        <w:pStyle w:val="ListParagraph"/>
        <w:numPr>
          <w:ilvl w:val="0"/>
          <w:numId w:val="13"/>
        </w:numPr>
        <w:jc w:val="both"/>
        <w:rPr>
          <w:rFonts w:ascii="Arial" w:hAnsi="Arial" w:cs="Arial"/>
          <w:sz w:val="20"/>
          <w:lang w:val="en-IE"/>
        </w:rPr>
      </w:pPr>
      <w:r w:rsidRPr="4A56E992">
        <w:rPr>
          <w:rFonts w:ascii="Arial" w:hAnsi="Arial" w:cs="Arial"/>
          <w:sz w:val="20"/>
          <w:lang w:val="en-IE"/>
        </w:rPr>
        <w:t xml:space="preserve">Immediately report any incidents that occur or concerns </w:t>
      </w:r>
      <w:r w:rsidR="00BA4CA7" w:rsidRPr="4A56E992">
        <w:rPr>
          <w:rFonts w:ascii="Arial" w:hAnsi="Arial" w:cs="Arial"/>
          <w:sz w:val="20"/>
          <w:lang w:val="en-IE"/>
        </w:rPr>
        <w:t>you may have to RCSI</w:t>
      </w:r>
      <w:r w:rsidRPr="4A56E992">
        <w:rPr>
          <w:rFonts w:ascii="Arial" w:hAnsi="Arial" w:cs="Arial"/>
          <w:sz w:val="20"/>
          <w:lang w:val="en-IE"/>
        </w:rPr>
        <w:t xml:space="preserve"> Security or Estate</w:t>
      </w:r>
      <w:r w:rsidR="00BA4CA7" w:rsidRPr="4A56E992">
        <w:rPr>
          <w:rFonts w:ascii="Arial" w:hAnsi="Arial" w:cs="Arial"/>
          <w:sz w:val="20"/>
          <w:lang w:val="en-IE"/>
        </w:rPr>
        <w:t xml:space="preserve"> &amp; Support Services Department or the Health and Safety Office</w:t>
      </w:r>
      <w:r w:rsidRPr="4A56E992">
        <w:rPr>
          <w:rFonts w:ascii="Arial" w:hAnsi="Arial" w:cs="Arial"/>
          <w:sz w:val="20"/>
          <w:lang w:val="en-IE"/>
        </w:rPr>
        <w:t xml:space="preserve"> and </w:t>
      </w:r>
      <w:bookmarkStart w:id="17" w:name="_Int_tAAoEg0S"/>
      <w:r w:rsidRPr="4A56E992">
        <w:rPr>
          <w:rFonts w:ascii="Arial" w:hAnsi="Arial" w:cs="Arial"/>
          <w:sz w:val="20"/>
          <w:lang w:val="en-IE"/>
        </w:rPr>
        <w:t>provide assistance</w:t>
      </w:r>
      <w:bookmarkEnd w:id="17"/>
      <w:r w:rsidRPr="4A56E992">
        <w:rPr>
          <w:rFonts w:ascii="Arial" w:hAnsi="Arial" w:cs="Arial"/>
          <w:sz w:val="20"/>
          <w:lang w:val="en-IE"/>
        </w:rPr>
        <w:t xml:space="preserve"> in respect to incident investig</w:t>
      </w:r>
      <w:r w:rsidR="00BA4CA7" w:rsidRPr="4A56E992">
        <w:rPr>
          <w:rFonts w:ascii="Arial" w:hAnsi="Arial" w:cs="Arial"/>
          <w:sz w:val="20"/>
          <w:lang w:val="en-IE"/>
        </w:rPr>
        <w:t>ations being completed by RCSI.</w:t>
      </w:r>
    </w:p>
    <w:p w14:paraId="0E79040C" w14:textId="77777777" w:rsidR="00BA4CA7" w:rsidRPr="00BA4CA7" w:rsidRDefault="00BA4CA7" w:rsidP="00BA4CA7">
      <w:pPr>
        <w:pStyle w:val="ListParagraph"/>
        <w:rPr>
          <w:rFonts w:ascii="Arial" w:hAnsi="Arial" w:cs="Arial"/>
          <w:bCs/>
          <w:sz w:val="20"/>
          <w:lang w:val="en-IE"/>
        </w:rPr>
      </w:pPr>
    </w:p>
    <w:p w14:paraId="5B315439" w14:textId="1CA96706" w:rsidR="00BA4CA7" w:rsidRDefault="00BA4CA7" w:rsidP="00BA4CA7">
      <w:pPr>
        <w:pStyle w:val="Heading2"/>
        <w:spacing w:before="0"/>
        <w:ind w:left="1134"/>
        <w:jc w:val="both"/>
        <w:rPr>
          <w:lang w:val="en-IE"/>
        </w:rPr>
      </w:pPr>
      <w:bookmarkStart w:id="18" w:name="_Toc41297078"/>
      <w:r>
        <w:rPr>
          <w:lang w:val="en-IE"/>
        </w:rPr>
        <w:t>Campus Companies</w:t>
      </w:r>
      <w:bookmarkEnd w:id="18"/>
    </w:p>
    <w:p w14:paraId="3D85E3CE" w14:textId="05A1D121" w:rsidR="00BA4CA7" w:rsidRDefault="00BA4CA7" w:rsidP="36A4C5FF">
      <w:pPr>
        <w:ind w:left="1134"/>
        <w:jc w:val="both"/>
        <w:rPr>
          <w:rFonts w:ascii="Arial" w:hAnsi="Arial" w:cs="Arial"/>
          <w:sz w:val="20"/>
        </w:rPr>
      </w:pPr>
      <w:r w:rsidRPr="4A56E992">
        <w:rPr>
          <w:rFonts w:ascii="Arial" w:hAnsi="Arial" w:cs="Arial"/>
          <w:sz w:val="20"/>
        </w:rPr>
        <w:t xml:space="preserve">Within campus companies, the Board and Management of each company have ultimate responsibility to ensure, </w:t>
      </w:r>
      <w:bookmarkStart w:id="19" w:name="_Int_xc1DQGKK"/>
      <w:r w:rsidRPr="4A56E992">
        <w:rPr>
          <w:rFonts w:ascii="Arial" w:hAnsi="Arial" w:cs="Arial"/>
          <w:sz w:val="20"/>
        </w:rPr>
        <w:t>so far as</w:t>
      </w:r>
      <w:bookmarkEnd w:id="19"/>
      <w:r w:rsidRPr="4A56E992">
        <w:rPr>
          <w:rFonts w:ascii="Arial" w:hAnsi="Arial" w:cs="Arial"/>
          <w:sz w:val="20"/>
        </w:rPr>
        <w:t xml:space="preserve"> is reasonably practicable, the safety, </w:t>
      </w:r>
      <w:r w:rsidR="79D33B1B" w:rsidRPr="4A56E992">
        <w:rPr>
          <w:rFonts w:ascii="Arial" w:hAnsi="Arial" w:cs="Arial"/>
          <w:sz w:val="20"/>
        </w:rPr>
        <w:t>health,</w:t>
      </w:r>
      <w:r w:rsidRPr="4A56E992">
        <w:rPr>
          <w:rFonts w:ascii="Arial" w:hAnsi="Arial" w:cs="Arial"/>
          <w:sz w:val="20"/>
        </w:rPr>
        <w:t xml:space="preserve"> and welfare </w:t>
      </w:r>
      <w:bookmarkStart w:id="20" w:name="_Int_aaM4MMSu"/>
      <w:r w:rsidRPr="4A56E992">
        <w:rPr>
          <w:rFonts w:ascii="Arial" w:hAnsi="Arial" w:cs="Arial"/>
          <w:sz w:val="20"/>
        </w:rPr>
        <w:t>at work of their employees</w:t>
      </w:r>
      <w:bookmarkEnd w:id="20"/>
      <w:r w:rsidR="5734AECA" w:rsidRPr="4A56E992">
        <w:rPr>
          <w:rFonts w:ascii="Arial" w:hAnsi="Arial" w:cs="Arial"/>
          <w:sz w:val="20"/>
        </w:rPr>
        <w:t xml:space="preserve">. </w:t>
      </w:r>
      <w:r w:rsidR="1E67E5E5" w:rsidRPr="4A56E992">
        <w:rPr>
          <w:rFonts w:ascii="Arial" w:hAnsi="Arial" w:cs="Arial"/>
          <w:sz w:val="20"/>
        </w:rPr>
        <w:t>Day-to-day</w:t>
      </w:r>
      <w:r w:rsidRPr="4A56E992">
        <w:rPr>
          <w:rFonts w:ascii="Arial" w:hAnsi="Arial" w:cs="Arial"/>
          <w:sz w:val="20"/>
        </w:rPr>
        <w:t xml:space="preserve"> responsibility for health and safety matters rests with the Manager of each company</w:t>
      </w:r>
      <w:r w:rsidR="1295F879" w:rsidRPr="4A56E992">
        <w:rPr>
          <w:rFonts w:ascii="Arial" w:hAnsi="Arial" w:cs="Arial"/>
          <w:sz w:val="20"/>
        </w:rPr>
        <w:t xml:space="preserve">. </w:t>
      </w:r>
      <w:r w:rsidRPr="4A56E992">
        <w:rPr>
          <w:rFonts w:ascii="Arial" w:hAnsi="Arial" w:cs="Arial"/>
          <w:sz w:val="20"/>
        </w:rPr>
        <w:t>Their responsibilities are as for RCSI Head of Departments above.</w:t>
      </w:r>
    </w:p>
    <w:p w14:paraId="689C635F" w14:textId="77777777" w:rsidR="004F28AC" w:rsidRDefault="004F28AC" w:rsidP="00BA4CA7">
      <w:pPr>
        <w:ind w:left="1134"/>
        <w:jc w:val="both"/>
        <w:rPr>
          <w:rFonts w:ascii="Arial" w:hAnsi="Arial" w:cs="Arial"/>
          <w:sz w:val="20"/>
          <w:lang w:val="en-IE"/>
        </w:rPr>
      </w:pPr>
    </w:p>
    <w:p w14:paraId="00FF27F8" w14:textId="77777777" w:rsidR="00BA4CA7" w:rsidRDefault="00BA4CA7" w:rsidP="00BA4CA7">
      <w:pPr>
        <w:pStyle w:val="Heading1"/>
        <w:spacing w:before="0"/>
        <w:ind w:left="1134"/>
        <w:jc w:val="both"/>
        <w:rPr>
          <w:lang w:val="en-IE"/>
        </w:rPr>
      </w:pPr>
      <w:bookmarkStart w:id="21" w:name="_Toc41297079"/>
      <w:r>
        <w:rPr>
          <w:lang w:val="en-IE"/>
        </w:rPr>
        <w:lastRenderedPageBreak/>
        <w:t>Health and Safety Consultation and Communication</w:t>
      </w:r>
      <w:bookmarkEnd w:id="21"/>
    </w:p>
    <w:p w14:paraId="4859DA39" w14:textId="6E9A5532" w:rsidR="00BA4CA7" w:rsidRPr="00BA4CA7" w:rsidRDefault="1E1566D9" w:rsidP="3A744C5A">
      <w:pPr>
        <w:ind w:left="1134"/>
        <w:jc w:val="both"/>
        <w:rPr>
          <w:rFonts w:ascii="Arial" w:hAnsi="Arial" w:cs="Arial"/>
          <w:sz w:val="20"/>
          <w:lang w:val="en-IE"/>
        </w:rPr>
      </w:pPr>
      <w:r w:rsidRPr="3A744C5A">
        <w:rPr>
          <w:rFonts w:ascii="Arial" w:hAnsi="Arial" w:cs="Arial"/>
          <w:sz w:val="20"/>
          <w:lang w:val="en-IE"/>
        </w:rPr>
        <w:t>To</w:t>
      </w:r>
      <w:r w:rsidR="00BA4CA7" w:rsidRPr="3A744C5A">
        <w:rPr>
          <w:rFonts w:ascii="Arial" w:hAnsi="Arial" w:cs="Arial"/>
          <w:sz w:val="20"/>
          <w:lang w:val="en-IE"/>
        </w:rPr>
        <w:t xml:space="preserve"> ensure effective consultation with staff and other campus users, RCSI has established relevant Health and Safety Committees to provide a formal structure for the highlighting and escalation of health and safety problems/issues that cannot be resolved locally.</w:t>
      </w:r>
    </w:p>
    <w:p w14:paraId="04913084" w14:textId="5C06EA89" w:rsidR="1775F61A" w:rsidRDefault="1775F61A" w:rsidP="1775F61A">
      <w:pPr>
        <w:ind w:left="1134"/>
        <w:jc w:val="both"/>
        <w:rPr>
          <w:rFonts w:ascii="Arial" w:hAnsi="Arial" w:cs="Arial"/>
          <w:sz w:val="20"/>
          <w:lang w:val="en-IE"/>
        </w:rPr>
      </w:pPr>
    </w:p>
    <w:p w14:paraId="69CFE3EF" w14:textId="0AE6C2B0" w:rsidR="00BA4CA7" w:rsidRPr="00BA4CA7" w:rsidRDefault="00BA4CA7" w:rsidP="1775F61A">
      <w:pPr>
        <w:ind w:left="1134"/>
        <w:jc w:val="both"/>
        <w:rPr>
          <w:rFonts w:ascii="Arial" w:hAnsi="Arial" w:cs="Arial"/>
          <w:sz w:val="20"/>
          <w:lang w:val="en-IE"/>
        </w:rPr>
      </w:pPr>
      <w:r w:rsidRPr="1775F61A">
        <w:rPr>
          <w:rFonts w:ascii="Arial" w:hAnsi="Arial" w:cs="Arial"/>
          <w:sz w:val="20"/>
          <w:lang w:val="en-IE"/>
        </w:rPr>
        <w:t xml:space="preserve">The committees are co-ordinated by the Health and Safety Office and minutes are communicated to all staff and the Director of Human Resources via the </w:t>
      </w:r>
      <w:r w:rsidR="3887BD96" w:rsidRPr="1775F61A">
        <w:rPr>
          <w:rFonts w:ascii="Arial" w:hAnsi="Arial" w:cs="Arial"/>
          <w:sz w:val="20"/>
          <w:lang w:val="en-IE"/>
        </w:rPr>
        <w:t>Director of Estates</w:t>
      </w:r>
      <w:r w:rsidRPr="1775F61A">
        <w:rPr>
          <w:rFonts w:ascii="Arial" w:hAnsi="Arial" w:cs="Arial"/>
          <w:sz w:val="20"/>
          <w:lang w:val="en-IE"/>
        </w:rPr>
        <w:t xml:space="preserve">. </w:t>
      </w:r>
    </w:p>
    <w:p w14:paraId="67683538" w14:textId="77777777" w:rsidR="00BA4CA7" w:rsidRPr="00BA4CA7" w:rsidRDefault="00BA4CA7" w:rsidP="00BA4CA7">
      <w:pPr>
        <w:ind w:left="1134"/>
        <w:jc w:val="both"/>
        <w:rPr>
          <w:rFonts w:ascii="Arial" w:hAnsi="Arial" w:cs="Arial"/>
          <w:sz w:val="20"/>
          <w:lang w:val="en-IE"/>
        </w:rPr>
      </w:pPr>
    </w:p>
    <w:p w14:paraId="23CE86AD" w14:textId="11B45F7C" w:rsidR="00BA4CA7" w:rsidRDefault="00BA4CA7" w:rsidP="00BA4CA7">
      <w:pPr>
        <w:ind w:left="1134"/>
        <w:jc w:val="both"/>
        <w:rPr>
          <w:rFonts w:ascii="Arial" w:hAnsi="Arial" w:cs="Arial"/>
          <w:sz w:val="20"/>
          <w:lang w:val="en-IE"/>
        </w:rPr>
      </w:pPr>
      <w:r w:rsidRPr="00BA4CA7">
        <w:rPr>
          <w:rFonts w:ascii="Arial" w:hAnsi="Arial" w:cs="Arial"/>
          <w:sz w:val="20"/>
          <w:lang w:val="en-IE"/>
        </w:rPr>
        <w:t xml:space="preserve">Staff or students who wish to raise a safety concern should in the first instance contact their manager </w:t>
      </w:r>
      <w:r w:rsidRPr="00BA4CA7">
        <w:rPr>
          <w:rFonts w:ascii="Arial" w:hAnsi="Arial" w:cs="Arial"/>
          <w:i/>
          <w:sz w:val="20"/>
          <w:lang w:val="en-IE"/>
        </w:rPr>
        <w:t>(eithe</w:t>
      </w:r>
      <w:r>
        <w:rPr>
          <w:rFonts w:ascii="Arial" w:hAnsi="Arial" w:cs="Arial"/>
          <w:i/>
          <w:sz w:val="20"/>
          <w:lang w:val="en-IE"/>
        </w:rPr>
        <w:t>r directly or through their Health and Safety</w:t>
      </w:r>
      <w:r w:rsidRPr="00BA4CA7">
        <w:rPr>
          <w:rFonts w:ascii="Arial" w:hAnsi="Arial" w:cs="Arial"/>
          <w:i/>
          <w:sz w:val="20"/>
          <w:lang w:val="en-IE"/>
        </w:rPr>
        <w:t xml:space="preserve"> </w:t>
      </w:r>
      <w:r>
        <w:rPr>
          <w:rFonts w:ascii="Arial" w:hAnsi="Arial" w:cs="Arial"/>
          <w:i/>
          <w:sz w:val="20"/>
          <w:lang w:val="en-IE"/>
        </w:rPr>
        <w:t>R</w:t>
      </w:r>
      <w:r w:rsidRPr="00BA4CA7">
        <w:rPr>
          <w:rFonts w:ascii="Arial" w:hAnsi="Arial" w:cs="Arial"/>
          <w:i/>
          <w:sz w:val="20"/>
          <w:lang w:val="en-IE"/>
        </w:rPr>
        <w:t>epresentative)</w:t>
      </w:r>
      <w:r w:rsidRPr="00BA4CA7">
        <w:rPr>
          <w:rFonts w:ascii="Arial" w:hAnsi="Arial" w:cs="Arial"/>
          <w:sz w:val="20"/>
          <w:lang w:val="en-IE"/>
        </w:rPr>
        <w:t xml:space="preserve"> or can contact the Health and Safety </w:t>
      </w:r>
      <w:r>
        <w:rPr>
          <w:rFonts w:ascii="Arial" w:hAnsi="Arial" w:cs="Arial"/>
          <w:sz w:val="20"/>
          <w:lang w:val="en-IE"/>
        </w:rPr>
        <w:t>office</w:t>
      </w:r>
      <w:r w:rsidRPr="00BA4CA7">
        <w:rPr>
          <w:rFonts w:ascii="Arial" w:hAnsi="Arial" w:cs="Arial"/>
          <w:sz w:val="20"/>
          <w:lang w:val="en-IE"/>
        </w:rPr>
        <w:t xml:space="preserve"> </w:t>
      </w:r>
      <w:hyperlink r:id="rId27" w:history="1">
        <w:r w:rsidRPr="00BA4CA7">
          <w:rPr>
            <w:rStyle w:val="Hyperlink"/>
            <w:rFonts w:ascii="Arial" w:hAnsi="Arial" w:cs="Arial"/>
            <w:sz w:val="20"/>
            <w:lang w:val="en-IE"/>
          </w:rPr>
          <w:t>directly</w:t>
        </w:r>
      </w:hyperlink>
      <w:r w:rsidRPr="00BA4CA7">
        <w:rPr>
          <w:rFonts w:ascii="Arial" w:hAnsi="Arial" w:cs="Arial"/>
          <w:sz w:val="20"/>
          <w:lang w:val="en-IE"/>
        </w:rPr>
        <w:t xml:space="preserve">. </w:t>
      </w:r>
    </w:p>
    <w:p w14:paraId="4FBFD7F6" w14:textId="77777777" w:rsidR="00BA4CA7" w:rsidRDefault="00BA4CA7" w:rsidP="00BA4CA7">
      <w:pPr>
        <w:ind w:left="1134"/>
        <w:jc w:val="both"/>
        <w:rPr>
          <w:rFonts w:ascii="Arial" w:hAnsi="Arial" w:cs="Arial"/>
          <w:sz w:val="20"/>
          <w:lang w:val="en-IE"/>
        </w:rPr>
      </w:pPr>
    </w:p>
    <w:p w14:paraId="0DCCCFE3" w14:textId="66DAE6E0" w:rsidR="00BA4CA7" w:rsidRDefault="00BA4CA7" w:rsidP="00BA4CA7">
      <w:pPr>
        <w:pStyle w:val="Heading2"/>
        <w:spacing w:before="0"/>
        <w:ind w:left="1134"/>
        <w:jc w:val="both"/>
        <w:rPr>
          <w:lang w:val="en-IE"/>
        </w:rPr>
      </w:pPr>
      <w:bookmarkStart w:id="22" w:name="_Toc41297080"/>
      <w:r>
        <w:rPr>
          <w:lang w:val="en-IE"/>
        </w:rPr>
        <w:t>Communication of Safety Statement</w:t>
      </w:r>
      <w:bookmarkEnd w:id="22"/>
    </w:p>
    <w:p w14:paraId="6CB17323" w14:textId="77777777" w:rsidR="00674082" w:rsidRDefault="00BA4CA7" w:rsidP="00BA4CA7">
      <w:pPr>
        <w:ind w:left="1134"/>
        <w:jc w:val="both"/>
        <w:rPr>
          <w:rFonts w:ascii="Arial" w:hAnsi="Arial" w:cs="Arial"/>
          <w:sz w:val="20"/>
          <w:lang w:val="en-IE"/>
        </w:rPr>
      </w:pPr>
      <w:r w:rsidRPr="00BA4CA7">
        <w:rPr>
          <w:rFonts w:ascii="Arial" w:hAnsi="Arial" w:cs="Arial"/>
          <w:sz w:val="20"/>
          <w:lang w:val="en-IE"/>
        </w:rPr>
        <w:t>RCSI, in compliance with Section 20.3 of the Act, wi</w:t>
      </w:r>
      <w:r w:rsidR="00674082">
        <w:rPr>
          <w:rFonts w:ascii="Arial" w:hAnsi="Arial" w:cs="Arial"/>
          <w:sz w:val="20"/>
          <w:lang w:val="en-IE"/>
        </w:rPr>
        <w:t>ll bring the contents of this</w:t>
      </w:r>
      <w:r w:rsidRPr="00BA4CA7">
        <w:rPr>
          <w:rFonts w:ascii="Arial" w:hAnsi="Arial" w:cs="Arial"/>
          <w:sz w:val="20"/>
          <w:lang w:val="en-IE"/>
        </w:rPr>
        <w:t xml:space="preserve"> Safety Statement to the attention of all employees following its amendment or, where no amendment is required, annually.</w:t>
      </w:r>
    </w:p>
    <w:p w14:paraId="48900489" w14:textId="77777777" w:rsidR="00674082" w:rsidRDefault="00674082" w:rsidP="00BA4CA7">
      <w:pPr>
        <w:ind w:left="1134"/>
        <w:jc w:val="both"/>
        <w:rPr>
          <w:rFonts w:ascii="Arial" w:hAnsi="Arial" w:cs="Arial"/>
          <w:sz w:val="20"/>
          <w:lang w:val="en-IE"/>
        </w:rPr>
      </w:pPr>
    </w:p>
    <w:p w14:paraId="580AE531" w14:textId="77777777" w:rsidR="00674082" w:rsidRDefault="00674082" w:rsidP="00674082">
      <w:pPr>
        <w:pStyle w:val="Heading2"/>
        <w:spacing w:before="0"/>
        <w:ind w:left="1134"/>
        <w:jc w:val="both"/>
        <w:rPr>
          <w:lang w:val="en-IE"/>
        </w:rPr>
      </w:pPr>
      <w:bookmarkStart w:id="23" w:name="_Toc41297081"/>
      <w:r>
        <w:rPr>
          <w:lang w:val="en-IE"/>
        </w:rPr>
        <w:t>Health and Safety Resources</w:t>
      </w:r>
      <w:bookmarkEnd w:id="23"/>
    </w:p>
    <w:p w14:paraId="45F5C5E1" w14:textId="5002B68B" w:rsidR="00674082" w:rsidRDefault="00674082" w:rsidP="00674082">
      <w:pPr>
        <w:ind w:left="1134"/>
        <w:jc w:val="both"/>
        <w:rPr>
          <w:rFonts w:ascii="Arial" w:hAnsi="Arial" w:cs="Arial"/>
          <w:sz w:val="20"/>
          <w:lang w:val="en-IE"/>
        </w:rPr>
      </w:pPr>
      <w:r>
        <w:rPr>
          <w:rFonts w:ascii="Arial" w:hAnsi="Arial" w:cs="Arial"/>
          <w:sz w:val="20"/>
          <w:lang w:val="en-IE"/>
        </w:rPr>
        <w:t>There are considerable sources of information to help you work safely while in RCSI:</w:t>
      </w:r>
    </w:p>
    <w:p w14:paraId="229939D7" w14:textId="77777777" w:rsidR="00674082" w:rsidRDefault="00674082" w:rsidP="00674082">
      <w:pPr>
        <w:ind w:left="1134"/>
        <w:jc w:val="both"/>
        <w:rPr>
          <w:rFonts w:ascii="Arial" w:hAnsi="Arial" w:cs="Arial"/>
          <w:sz w:val="20"/>
          <w:lang w:val="en-IE"/>
        </w:rPr>
      </w:pPr>
    </w:p>
    <w:p w14:paraId="162EA262" w14:textId="6F36C3A5" w:rsidR="00674082" w:rsidRDefault="00674082" w:rsidP="3A744C5A">
      <w:pPr>
        <w:pStyle w:val="ListParagraph"/>
        <w:numPr>
          <w:ilvl w:val="0"/>
          <w:numId w:val="14"/>
        </w:numPr>
        <w:jc w:val="both"/>
        <w:rPr>
          <w:rFonts w:ascii="Arial" w:hAnsi="Arial" w:cs="Arial"/>
          <w:sz w:val="20"/>
          <w:lang w:val="en-IE"/>
        </w:rPr>
      </w:pPr>
      <w:r w:rsidRPr="3A744C5A">
        <w:rPr>
          <w:rFonts w:ascii="Arial" w:hAnsi="Arial" w:cs="Arial"/>
          <w:sz w:val="20"/>
          <w:lang w:val="en-IE"/>
        </w:rPr>
        <w:t xml:space="preserve">Health and Safety policies, procedures, manuals, </w:t>
      </w:r>
      <w:r w:rsidR="24B17971" w:rsidRPr="3A744C5A">
        <w:rPr>
          <w:rFonts w:ascii="Arial" w:hAnsi="Arial" w:cs="Arial"/>
          <w:sz w:val="20"/>
          <w:lang w:val="en-IE"/>
        </w:rPr>
        <w:t>forms,</w:t>
      </w:r>
      <w:r w:rsidRPr="3A744C5A">
        <w:rPr>
          <w:rFonts w:ascii="Arial" w:hAnsi="Arial" w:cs="Arial"/>
          <w:sz w:val="20"/>
          <w:lang w:val="en-IE"/>
        </w:rPr>
        <w:t xml:space="preserve"> and other information contained on the </w:t>
      </w:r>
      <w:hyperlink r:id="rId28">
        <w:r w:rsidRPr="3A744C5A">
          <w:rPr>
            <w:rStyle w:val="Hyperlink"/>
            <w:rFonts w:ascii="Arial" w:hAnsi="Arial" w:cs="Arial"/>
            <w:sz w:val="20"/>
            <w:lang w:val="en-IE"/>
          </w:rPr>
          <w:t>staff portal</w:t>
        </w:r>
      </w:hyperlink>
      <w:r w:rsidR="009C019E" w:rsidRPr="3A744C5A">
        <w:rPr>
          <w:rStyle w:val="Hyperlink"/>
          <w:rFonts w:ascii="Arial" w:hAnsi="Arial" w:cs="Arial"/>
          <w:sz w:val="20"/>
          <w:lang w:val="en-IE"/>
        </w:rPr>
        <w:t>.</w:t>
      </w:r>
    </w:p>
    <w:p w14:paraId="619F4ABB" w14:textId="77777777" w:rsidR="00674082" w:rsidRDefault="00674082" w:rsidP="00674082">
      <w:pPr>
        <w:jc w:val="both"/>
        <w:rPr>
          <w:rFonts w:ascii="Arial" w:hAnsi="Arial" w:cs="Arial"/>
          <w:sz w:val="20"/>
          <w:lang w:val="en-IE"/>
        </w:rPr>
      </w:pPr>
    </w:p>
    <w:p w14:paraId="6C48E329" w14:textId="6198D420" w:rsidR="00674082" w:rsidRPr="00674082" w:rsidRDefault="00674082" w:rsidP="3A744C5A">
      <w:pPr>
        <w:pStyle w:val="ListParagraph"/>
        <w:numPr>
          <w:ilvl w:val="0"/>
          <w:numId w:val="14"/>
        </w:numPr>
        <w:jc w:val="both"/>
        <w:rPr>
          <w:rFonts w:ascii="Arial" w:hAnsi="Arial" w:cs="Arial"/>
          <w:sz w:val="20"/>
          <w:lang w:val="en-IE"/>
        </w:rPr>
      </w:pPr>
      <w:r w:rsidRPr="3A744C5A">
        <w:rPr>
          <w:rFonts w:ascii="Arial" w:hAnsi="Arial" w:cs="Arial"/>
          <w:sz w:val="20"/>
          <w:lang w:val="en-IE"/>
        </w:rPr>
        <w:t xml:space="preserve">Your department’s health and safety folder, where all SOP’s, Risk </w:t>
      </w:r>
      <w:r w:rsidR="25A11172" w:rsidRPr="3A744C5A">
        <w:rPr>
          <w:rFonts w:ascii="Arial" w:hAnsi="Arial" w:cs="Arial"/>
          <w:sz w:val="20"/>
          <w:lang w:val="en-IE"/>
        </w:rPr>
        <w:t>Assessment,</w:t>
      </w:r>
      <w:r w:rsidRPr="3A744C5A">
        <w:rPr>
          <w:rFonts w:ascii="Arial" w:hAnsi="Arial" w:cs="Arial"/>
          <w:sz w:val="20"/>
          <w:lang w:val="en-IE"/>
        </w:rPr>
        <w:t xml:space="preserve"> and other information relevant to your work is contained. </w:t>
      </w:r>
    </w:p>
    <w:p w14:paraId="1321BFAD" w14:textId="77777777" w:rsidR="00674082" w:rsidRDefault="00674082" w:rsidP="00674082">
      <w:pPr>
        <w:pStyle w:val="ListParagraph"/>
        <w:ind w:left="1854"/>
        <w:jc w:val="both"/>
        <w:rPr>
          <w:rFonts w:ascii="Arial" w:hAnsi="Arial" w:cs="Arial"/>
          <w:sz w:val="20"/>
          <w:lang w:val="en-IE"/>
        </w:rPr>
      </w:pPr>
    </w:p>
    <w:p w14:paraId="269B6400" w14:textId="348EB4D6" w:rsidR="00674082" w:rsidRDefault="00674082" w:rsidP="3A744C5A">
      <w:pPr>
        <w:pStyle w:val="ListParagraph"/>
        <w:numPr>
          <w:ilvl w:val="0"/>
          <w:numId w:val="14"/>
        </w:numPr>
        <w:jc w:val="both"/>
        <w:rPr>
          <w:rFonts w:ascii="Arial" w:hAnsi="Arial" w:cs="Arial"/>
          <w:sz w:val="20"/>
          <w:lang w:val="en-IE"/>
        </w:rPr>
      </w:pPr>
      <w:r w:rsidRPr="3A744C5A">
        <w:rPr>
          <w:rFonts w:ascii="Arial" w:hAnsi="Arial" w:cs="Arial"/>
          <w:sz w:val="20"/>
          <w:lang w:val="en-IE"/>
        </w:rPr>
        <w:t xml:space="preserve">Health, Safety and Wellbeing noticeboard throughout the </w:t>
      </w:r>
      <w:r w:rsidR="00E96015" w:rsidRPr="3A744C5A">
        <w:rPr>
          <w:rFonts w:ascii="Arial" w:hAnsi="Arial" w:cs="Arial"/>
          <w:sz w:val="20"/>
          <w:lang w:val="en-IE"/>
        </w:rPr>
        <w:t>University</w:t>
      </w:r>
      <w:r w:rsidRPr="3A744C5A">
        <w:rPr>
          <w:rFonts w:ascii="Arial" w:hAnsi="Arial" w:cs="Arial"/>
          <w:sz w:val="20"/>
          <w:lang w:val="en-IE"/>
        </w:rPr>
        <w:t xml:space="preserve"> with relevant information</w:t>
      </w:r>
      <w:r w:rsidR="3B695DA5" w:rsidRPr="3A744C5A">
        <w:rPr>
          <w:rFonts w:ascii="Arial" w:hAnsi="Arial" w:cs="Arial"/>
          <w:sz w:val="20"/>
          <w:lang w:val="en-IE"/>
        </w:rPr>
        <w:t xml:space="preserve">. </w:t>
      </w:r>
      <w:r w:rsidRPr="3A744C5A">
        <w:rPr>
          <w:rFonts w:ascii="Arial" w:hAnsi="Arial" w:cs="Arial"/>
          <w:sz w:val="20"/>
          <w:lang w:val="en-IE"/>
        </w:rPr>
        <w:t>Keep an eye on these</w:t>
      </w:r>
      <w:r w:rsidR="004F28AC" w:rsidRPr="3A744C5A">
        <w:rPr>
          <w:rFonts w:ascii="Arial" w:hAnsi="Arial" w:cs="Arial"/>
          <w:sz w:val="20"/>
          <w:lang w:val="en-IE"/>
        </w:rPr>
        <w:t xml:space="preserve"> boards are some info chang</w:t>
      </w:r>
      <w:r w:rsidRPr="3A744C5A">
        <w:rPr>
          <w:rFonts w:ascii="Arial" w:hAnsi="Arial" w:cs="Arial"/>
          <w:sz w:val="20"/>
          <w:lang w:val="en-IE"/>
        </w:rPr>
        <w:t xml:space="preserve">es regularly. </w:t>
      </w:r>
    </w:p>
    <w:p w14:paraId="1497EACA" w14:textId="77777777" w:rsidR="00030D4F" w:rsidRPr="00030D4F" w:rsidRDefault="00030D4F" w:rsidP="00030D4F">
      <w:pPr>
        <w:pStyle w:val="ListParagraph"/>
        <w:rPr>
          <w:rFonts w:ascii="Arial" w:hAnsi="Arial" w:cs="Arial"/>
          <w:sz w:val="20"/>
          <w:lang w:val="en-IE"/>
        </w:rPr>
      </w:pPr>
    </w:p>
    <w:p w14:paraId="6E4CD518" w14:textId="6EA07434" w:rsidR="00030D4F" w:rsidRDefault="00030D4F" w:rsidP="36A4C5FF">
      <w:pPr>
        <w:pStyle w:val="ListParagraph"/>
        <w:numPr>
          <w:ilvl w:val="0"/>
          <w:numId w:val="14"/>
        </w:numPr>
        <w:jc w:val="both"/>
        <w:rPr>
          <w:rFonts w:ascii="Arial" w:hAnsi="Arial" w:cs="Arial"/>
          <w:sz w:val="20"/>
        </w:rPr>
      </w:pPr>
      <w:r w:rsidRPr="4A56E992">
        <w:rPr>
          <w:rFonts w:ascii="Arial" w:hAnsi="Arial" w:cs="Arial"/>
          <w:sz w:val="20"/>
        </w:rPr>
        <w:t>RCSI internal social media platform – WorkVivo</w:t>
      </w:r>
      <w:r w:rsidR="111B5CF6" w:rsidRPr="4A56E992">
        <w:rPr>
          <w:rFonts w:ascii="Arial" w:hAnsi="Arial" w:cs="Arial"/>
          <w:sz w:val="20"/>
        </w:rPr>
        <w:t xml:space="preserve">. </w:t>
      </w:r>
    </w:p>
    <w:p w14:paraId="190D0E32" w14:textId="77777777" w:rsidR="00674082" w:rsidRPr="00674082" w:rsidRDefault="00674082" w:rsidP="00674082">
      <w:pPr>
        <w:pStyle w:val="ListParagraph"/>
        <w:rPr>
          <w:rFonts w:ascii="Arial" w:hAnsi="Arial" w:cs="Arial"/>
          <w:sz w:val="20"/>
          <w:lang w:val="en-IE"/>
        </w:rPr>
      </w:pPr>
    </w:p>
    <w:p w14:paraId="3D6B5275" w14:textId="039EE7C0" w:rsidR="00674082" w:rsidRDefault="00674082" w:rsidP="00674082">
      <w:pPr>
        <w:pStyle w:val="ListParagraph"/>
        <w:numPr>
          <w:ilvl w:val="0"/>
          <w:numId w:val="14"/>
        </w:numPr>
        <w:jc w:val="both"/>
        <w:rPr>
          <w:rFonts w:ascii="Arial" w:hAnsi="Arial" w:cs="Arial"/>
          <w:sz w:val="20"/>
          <w:lang w:val="en-IE"/>
        </w:rPr>
      </w:pPr>
      <w:r>
        <w:rPr>
          <w:rFonts w:ascii="Arial" w:hAnsi="Arial" w:cs="Arial"/>
          <w:sz w:val="20"/>
          <w:lang w:val="en-IE"/>
        </w:rPr>
        <w:t xml:space="preserve">Contact with the </w:t>
      </w:r>
      <w:hyperlink r:id="rId29" w:history="1">
        <w:r w:rsidRPr="00674082">
          <w:rPr>
            <w:rStyle w:val="Hyperlink"/>
            <w:rFonts w:ascii="Arial" w:hAnsi="Arial" w:cs="Arial"/>
            <w:sz w:val="20"/>
            <w:lang w:val="en-IE"/>
          </w:rPr>
          <w:t>Health and Safety Office</w:t>
        </w:r>
      </w:hyperlink>
      <w:r>
        <w:rPr>
          <w:rFonts w:ascii="Arial" w:hAnsi="Arial" w:cs="Arial"/>
          <w:sz w:val="20"/>
          <w:lang w:val="en-IE"/>
        </w:rPr>
        <w:t xml:space="preserve"> at any time, who can provide you with the advi</w:t>
      </w:r>
      <w:r w:rsidR="009C019E">
        <w:rPr>
          <w:rFonts w:ascii="Arial" w:hAnsi="Arial" w:cs="Arial"/>
          <w:sz w:val="20"/>
          <w:lang w:val="en-IE"/>
        </w:rPr>
        <w:t>c</w:t>
      </w:r>
      <w:r>
        <w:rPr>
          <w:rFonts w:ascii="Arial" w:hAnsi="Arial" w:cs="Arial"/>
          <w:sz w:val="20"/>
          <w:lang w:val="en-IE"/>
        </w:rPr>
        <w:t>e and support you need.</w:t>
      </w:r>
    </w:p>
    <w:p w14:paraId="219BDACD" w14:textId="77777777" w:rsidR="00674082" w:rsidRPr="00674082" w:rsidRDefault="00674082" w:rsidP="00674082">
      <w:pPr>
        <w:pStyle w:val="ListParagraph"/>
        <w:rPr>
          <w:rFonts w:ascii="Arial" w:hAnsi="Arial" w:cs="Arial"/>
          <w:sz w:val="20"/>
          <w:lang w:val="en-IE"/>
        </w:rPr>
      </w:pPr>
    </w:p>
    <w:p w14:paraId="1300D298" w14:textId="21411AE9" w:rsidR="00674082" w:rsidRDefault="00674082" w:rsidP="00674082">
      <w:pPr>
        <w:pStyle w:val="Heading2"/>
        <w:spacing w:before="0"/>
        <w:ind w:left="1134"/>
        <w:jc w:val="both"/>
        <w:rPr>
          <w:lang w:val="en-IE"/>
        </w:rPr>
      </w:pPr>
      <w:bookmarkStart w:id="24" w:name="_Toc41297082"/>
      <w:r>
        <w:rPr>
          <w:lang w:val="en-IE"/>
        </w:rPr>
        <w:t>Financial Resources</w:t>
      </w:r>
      <w:bookmarkEnd w:id="24"/>
    </w:p>
    <w:p w14:paraId="4534C2B9" w14:textId="1AB039C1" w:rsidR="00674082" w:rsidRDefault="00674082" w:rsidP="3A744C5A">
      <w:pPr>
        <w:ind w:left="1134"/>
        <w:jc w:val="both"/>
        <w:rPr>
          <w:rFonts w:ascii="Arial" w:hAnsi="Arial" w:cs="Arial"/>
          <w:sz w:val="20"/>
          <w:lang w:val="en-IE"/>
        </w:rPr>
      </w:pPr>
      <w:r w:rsidRPr="4A56E992">
        <w:rPr>
          <w:rFonts w:ascii="Arial" w:hAnsi="Arial" w:cs="Arial"/>
          <w:sz w:val="20"/>
          <w:lang w:val="en-IE"/>
        </w:rPr>
        <w:t xml:space="preserve">In balancing the competing demands on overall </w:t>
      </w:r>
      <w:r w:rsidR="00E96015" w:rsidRPr="4A56E992">
        <w:rPr>
          <w:rFonts w:ascii="Arial" w:hAnsi="Arial" w:cs="Arial"/>
          <w:sz w:val="20"/>
          <w:lang w:val="en-IE"/>
        </w:rPr>
        <w:t>University</w:t>
      </w:r>
      <w:r w:rsidRPr="4A56E992">
        <w:rPr>
          <w:rFonts w:ascii="Arial" w:hAnsi="Arial" w:cs="Arial"/>
          <w:sz w:val="20"/>
          <w:lang w:val="en-IE"/>
        </w:rPr>
        <w:t xml:space="preserve"> finances, RCSI endeavours to provide the necessary financial resources to ensure, </w:t>
      </w:r>
      <w:bookmarkStart w:id="25" w:name="_Int_rGmbSJTe"/>
      <w:r w:rsidRPr="4A56E992">
        <w:rPr>
          <w:rFonts w:ascii="Arial" w:hAnsi="Arial" w:cs="Arial"/>
          <w:sz w:val="20"/>
          <w:lang w:val="en-IE"/>
        </w:rPr>
        <w:t>so far as</w:t>
      </w:r>
      <w:bookmarkEnd w:id="25"/>
      <w:r w:rsidRPr="4A56E992">
        <w:rPr>
          <w:rFonts w:ascii="Arial" w:hAnsi="Arial" w:cs="Arial"/>
          <w:sz w:val="20"/>
          <w:lang w:val="en-IE"/>
        </w:rPr>
        <w:t xml:space="preserve"> is reasonably practicable, the safety of all authorised campus users</w:t>
      </w:r>
      <w:r w:rsidR="20AC0856" w:rsidRPr="4A56E992">
        <w:rPr>
          <w:rFonts w:ascii="Arial" w:hAnsi="Arial" w:cs="Arial"/>
          <w:sz w:val="20"/>
          <w:lang w:val="en-IE"/>
        </w:rPr>
        <w:t xml:space="preserve">. </w:t>
      </w:r>
      <w:r w:rsidRPr="4A56E992">
        <w:rPr>
          <w:rFonts w:ascii="Arial" w:hAnsi="Arial" w:cs="Arial"/>
          <w:sz w:val="20"/>
          <w:lang w:val="en-IE"/>
        </w:rPr>
        <w:t>This includes:</w:t>
      </w:r>
    </w:p>
    <w:p w14:paraId="06867410" w14:textId="77777777" w:rsidR="00674082" w:rsidRDefault="00674082" w:rsidP="00674082">
      <w:pPr>
        <w:ind w:left="1134"/>
        <w:jc w:val="both"/>
        <w:rPr>
          <w:rFonts w:ascii="Arial" w:hAnsi="Arial" w:cs="Arial"/>
          <w:sz w:val="20"/>
          <w:lang w:val="en-IE"/>
        </w:rPr>
      </w:pPr>
    </w:p>
    <w:p w14:paraId="35460E4F" w14:textId="2B0D97B6" w:rsidR="00674082" w:rsidRDefault="00674082" w:rsidP="00674082">
      <w:pPr>
        <w:pStyle w:val="ListParagraph"/>
        <w:numPr>
          <w:ilvl w:val="0"/>
          <w:numId w:val="16"/>
        </w:numPr>
        <w:jc w:val="both"/>
        <w:rPr>
          <w:rFonts w:ascii="Arial" w:hAnsi="Arial" w:cs="Arial"/>
          <w:sz w:val="20"/>
          <w:lang w:val="en-IE"/>
        </w:rPr>
      </w:pPr>
      <w:r w:rsidRPr="00674082">
        <w:rPr>
          <w:rFonts w:ascii="Arial" w:hAnsi="Arial" w:cs="Arial"/>
          <w:sz w:val="20"/>
          <w:lang w:val="en-IE"/>
        </w:rPr>
        <w:t>Providing on-going funding for competent health and safety advisors, both external and internal including Health and Safe</w:t>
      </w:r>
      <w:r w:rsidR="005D3BC9">
        <w:rPr>
          <w:rFonts w:ascii="Arial" w:hAnsi="Arial" w:cs="Arial"/>
          <w:sz w:val="20"/>
          <w:lang w:val="en-IE"/>
        </w:rPr>
        <w:t>ty Manager</w:t>
      </w:r>
      <w:r w:rsidRPr="00674082">
        <w:rPr>
          <w:rFonts w:ascii="Arial" w:hAnsi="Arial" w:cs="Arial"/>
          <w:sz w:val="20"/>
          <w:lang w:val="en-IE"/>
        </w:rPr>
        <w:t xml:space="preserve">, Biological Safety Advisor, Dangerous Goods Safety Advisors and Chemical Waste Coordinators and as </w:t>
      </w:r>
      <w:r>
        <w:rPr>
          <w:rFonts w:ascii="Arial" w:hAnsi="Arial" w:cs="Arial"/>
          <w:sz w:val="20"/>
          <w:lang w:val="en-IE"/>
        </w:rPr>
        <w:t>required specialist consultants</w:t>
      </w:r>
      <w:r w:rsidR="00DA75AD">
        <w:rPr>
          <w:rFonts w:ascii="Arial" w:hAnsi="Arial" w:cs="Arial"/>
          <w:sz w:val="20"/>
          <w:lang w:val="en-IE"/>
        </w:rPr>
        <w:t>.</w:t>
      </w:r>
    </w:p>
    <w:p w14:paraId="1BA76CC6" w14:textId="77777777" w:rsidR="00674082" w:rsidRDefault="00674082" w:rsidP="00674082">
      <w:pPr>
        <w:pStyle w:val="ListParagraph"/>
        <w:ind w:left="1854"/>
        <w:jc w:val="both"/>
        <w:rPr>
          <w:rFonts w:ascii="Arial" w:hAnsi="Arial" w:cs="Arial"/>
          <w:sz w:val="20"/>
          <w:lang w:val="en-IE"/>
        </w:rPr>
      </w:pPr>
    </w:p>
    <w:p w14:paraId="7B496596" w14:textId="0036B2C7" w:rsidR="00674082" w:rsidRDefault="00674082" w:rsidP="00674082">
      <w:pPr>
        <w:pStyle w:val="ListParagraph"/>
        <w:numPr>
          <w:ilvl w:val="0"/>
          <w:numId w:val="16"/>
        </w:numPr>
        <w:jc w:val="both"/>
        <w:rPr>
          <w:rFonts w:ascii="Arial" w:hAnsi="Arial" w:cs="Arial"/>
          <w:sz w:val="20"/>
          <w:lang w:val="en-IE"/>
        </w:rPr>
      </w:pPr>
      <w:r w:rsidRPr="00674082">
        <w:rPr>
          <w:rFonts w:ascii="Arial" w:hAnsi="Arial" w:cs="Arial"/>
          <w:sz w:val="20"/>
          <w:lang w:val="en-IE"/>
        </w:rPr>
        <w:t xml:space="preserve">Allocating an annual budgetary sum to the Health &amp; Safety </w:t>
      </w:r>
      <w:r>
        <w:rPr>
          <w:rFonts w:ascii="Arial" w:hAnsi="Arial" w:cs="Arial"/>
          <w:sz w:val="20"/>
          <w:lang w:val="en-IE"/>
        </w:rPr>
        <w:t xml:space="preserve">Office </w:t>
      </w:r>
      <w:r w:rsidRPr="00674082">
        <w:rPr>
          <w:rFonts w:ascii="Arial" w:hAnsi="Arial" w:cs="Arial"/>
          <w:sz w:val="20"/>
          <w:lang w:val="en-IE"/>
        </w:rPr>
        <w:t xml:space="preserve">to support the implementation of various health and safety programs </w:t>
      </w:r>
      <w:r>
        <w:rPr>
          <w:rFonts w:ascii="Arial" w:hAnsi="Arial" w:cs="Arial"/>
          <w:sz w:val="20"/>
          <w:lang w:val="en-IE"/>
        </w:rPr>
        <w:t>and projects across the campus</w:t>
      </w:r>
      <w:r w:rsidR="00DA75AD">
        <w:rPr>
          <w:rFonts w:ascii="Arial" w:hAnsi="Arial" w:cs="Arial"/>
          <w:sz w:val="20"/>
          <w:lang w:val="en-IE"/>
        </w:rPr>
        <w:t>.</w:t>
      </w:r>
    </w:p>
    <w:p w14:paraId="12411E73" w14:textId="77777777" w:rsidR="00674082" w:rsidRPr="00674082" w:rsidRDefault="00674082" w:rsidP="00674082">
      <w:pPr>
        <w:pStyle w:val="ListParagraph"/>
        <w:rPr>
          <w:rFonts w:ascii="Arial" w:hAnsi="Arial" w:cs="Arial"/>
          <w:sz w:val="20"/>
          <w:lang w:val="en-IE"/>
        </w:rPr>
      </w:pPr>
    </w:p>
    <w:p w14:paraId="46151223" w14:textId="3A022AF4" w:rsidR="00DA75AD" w:rsidRDefault="00674082" w:rsidP="00DA75AD">
      <w:pPr>
        <w:pStyle w:val="ListParagraph"/>
        <w:numPr>
          <w:ilvl w:val="0"/>
          <w:numId w:val="16"/>
        </w:numPr>
        <w:jc w:val="both"/>
        <w:rPr>
          <w:rFonts w:ascii="Arial" w:hAnsi="Arial" w:cs="Arial"/>
          <w:sz w:val="20"/>
          <w:lang w:val="en-IE"/>
        </w:rPr>
      </w:pPr>
      <w:r w:rsidRPr="00674082">
        <w:rPr>
          <w:rFonts w:ascii="Arial" w:hAnsi="Arial" w:cs="Arial"/>
          <w:sz w:val="20"/>
          <w:lang w:val="en-IE"/>
        </w:rPr>
        <w:t>Rectifying safety shortcomings in existing buildings by way of a phased programme of work prioritised in accordance with the level of ri</w:t>
      </w:r>
      <w:r w:rsidR="00DA75AD">
        <w:rPr>
          <w:rFonts w:ascii="Arial" w:hAnsi="Arial" w:cs="Arial"/>
          <w:sz w:val="20"/>
          <w:lang w:val="en-IE"/>
        </w:rPr>
        <w:t>sk and the resources available.</w:t>
      </w:r>
    </w:p>
    <w:p w14:paraId="209EAFD7" w14:textId="77777777" w:rsidR="00DA75AD" w:rsidRPr="00DA75AD" w:rsidRDefault="00DA75AD" w:rsidP="00DA75AD">
      <w:pPr>
        <w:pStyle w:val="ListParagraph"/>
        <w:rPr>
          <w:rFonts w:ascii="Arial" w:hAnsi="Arial" w:cs="Arial"/>
          <w:sz w:val="20"/>
          <w:lang w:val="en-IE"/>
        </w:rPr>
      </w:pPr>
    </w:p>
    <w:p w14:paraId="02489A12" w14:textId="78BE5CFC" w:rsidR="00DA75AD" w:rsidRDefault="00674082" w:rsidP="00DA75AD">
      <w:pPr>
        <w:pStyle w:val="ListParagraph"/>
        <w:numPr>
          <w:ilvl w:val="0"/>
          <w:numId w:val="16"/>
        </w:numPr>
        <w:jc w:val="both"/>
        <w:rPr>
          <w:rFonts w:ascii="Arial" w:hAnsi="Arial" w:cs="Arial"/>
          <w:sz w:val="20"/>
          <w:lang w:val="en-IE"/>
        </w:rPr>
      </w:pPr>
      <w:r w:rsidRPr="00DA75AD">
        <w:rPr>
          <w:rFonts w:ascii="Arial" w:hAnsi="Arial" w:cs="Arial"/>
          <w:sz w:val="20"/>
          <w:lang w:val="en-IE"/>
        </w:rPr>
        <w:t>Engaging reputable contractors to maintain and service fire protection equipment and machinery and to maintain all buildings and equipment</w:t>
      </w:r>
      <w:r w:rsidR="00DA75AD">
        <w:rPr>
          <w:rFonts w:ascii="Arial" w:hAnsi="Arial" w:cs="Arial"/>
          <w:sz w:val="20"/>
          <w:lang w:val="en-IE"/>
        </w:rPr>
        <w:t xml:space="preserve"> in a clean and safe condition.</w:t>
      </w:r>
    </w:p>
    <w:p w14:paraId="056ACCE3" w14:textId="77777777" w:rsidR="00DA75AD" w:rsidRPr="00DA75AD" w:rsidRDefault="00DA75AD" w:rsidP="00DA75AD">
      <w:pPr>
        <w:pStyle w:val="ListParagraph"/>
        <w:rPr>
          <w:rFonts w:ascii="Arial" w:hAnsi="Arial" w:cs="Arial"/>
          <w:sz w:val="20"/>
          <w:lang w:val="en-IE"/>
        </w:rPr>
      </w:pPr>
    </w:p>
    <w:p w14:paraId="064D6CC4" w14:textId="364B64E7" w:rsidR="00674082" w:rsidRDefault="00674082" w:rsidP="00DA75AD">
      <w:pPr>
        <w:pStyle w:val="ListParagraph"/>
        <w:numPr>
          <w:ilvl w:val="0"/>
          <w:numId w:val="16"/>
        </w:numPr>
        <w:jc w:val="both"/>
        <w:rPr>
          <w:rFonts w:ascii="Arial" w:hAnsi="Arial" w:cs="Arial"/>
          <w:sz w:val="20"/>
          <w:lang w:val="en-IE"/>
        </w:rPr>
      </w:pPr>
      <w:r w:rsidRPr="00DA75AD">
        <w:rPr>
          <w:rFonts w:ascii="Arial" w:hAnsi="Arial" w:cs="Arial"/>
          <w:sz w:val="20"/>
          <w:lang w:val="en-IE"/>
        </w:rPr>
        <w:t>Ensuring that all new buildings/refurbishments comply with relevant fire and health and safety standards from the outset.</w:t>
      </w:r>
    </w:p>
    <w:p w14:paraId="106A116D" w14:textId="77777777" w:rsidR="00DA75AD" w:rsidRPr="00DA75AD" w:rsidRDefault="00DA75AD" w:rsidP="00DA75AD">
      <w:pPr>
        <w:pStyle w:val="ListParagraph"/>
        <w:rPr>
          <w:rFonts w:ascii="Arial" w:hAnsi="Arial" w:cs="Arial"/>
          <w:sz w:val="20"/>
          <w:lang w:val="en-IE"/>
        </w:rPr>
      </w:pPr>
    </w:p>
    <w:p w14:paraId="23F88744" w14:textId="0D6677CA" w:rsidR="00DA75AD" w:rsidRDefault="00DA75AD" w:rsidP="00DA75AD">
      <w:pPr>
        <w:pStyle w:val="Heading1"/>
        <w:spacing w:before="0"/>
        <w:ind w:left="1134"/>
        <w:jc w:val="both"/>
        <w:rPr>
          <w:lang w:val="en-IE"/>
        </w:rPr>
      </w:pPr>
      <w:bookmarkStart w:id="26" w:name="_Toc41297083"/>
      <w:r>
        <w:rPr>
          <w:lang w:val="en-IE"/>
        </w:rPr>
        <w:lastRenderedPageBreak/>
        <w:t>Health and Safety Training</w:t>
      </w:r>
      <w:bookmarkEnd w:id="26"/>
    </w:p>
    <w:p w14:paraId="3D9E0CFB" w14:textId="77777777" w:rsidR="00EF30F1" w:rsidRPr="00EF30F1" w:rsidRDefault="00EF30F1" w:rsidP="00EF30F1">
      <w:pPr>
        <w:rPr>
          <w:lang w:val="en-IE"/>
        </w:rPr>
      </w:pPr>
    </w:p>
    <w:p w14:paraId="5DA8CBB0" w14:textId="690141CF" w:rsidR="00DA75AD" w:rsidRDefault="00DA75AD" w:rsidP="00DA75AD">
      <w:pPr>
        <w:pStyle w:val="Heading2"/>
        <w:spacing w:before="0"/>
        <w:ind w:left="1134"/>
        <w:jc w:val="both"/>
        <w:rPr>
          <w:lang w:val="en-IE"/>
        </w:rPr>
      </w:pPr>
      <w:bookmarkStart w:id="27" w:name="_Toc41297084"/>
      <w:r>
        <w:rPr>
          <w:lang w:val="en-IE"/>
        </w:rPr>
        <w:t>Health and Safety Training</w:t>
      </w:r>
      <w:bookmarkEnd w:id="27"/>
    </w:p>
    <w:p w14:paraId="49B0B66F" w14:textId="77777777" w:rsidR="00DA75AD" w:rsidRPr="00DA75AD" w:rsidRDefault="00DA75AD" w:rsidP="00DA75AD">
      <w:pPr>
        <w:ind w:left="1134"/>
        <w:jc w:val="both"/>
        <w:rPr>
          <w:rFonts w:ascii="Arial" w:hAnsi="Arial" w:cs="Arial"/>
          <w:sz w:val="20"/>
          <w:lang w:val="en-IE"/>
        </w:rPr>
      </w:pPr>
      <w:r w:rsidRPr="00DA75AD">
        <w:rPr>
          <w:rFonts w:ascii="Arial" w:hAnsi="Arial" w:cs="Arial"/>
          <w:sz w:val="20"/>
          <w:lang w:val="en-IE"/>
        </w:rPr>
        <w:t xml:space="preserve">Health and safety legislation requires that employees must receive adequate training, based on the hazard identification risk assessment and such training must be in a form, manner and, as appropriate, language that is likely to be understood by the affected employees. </w:t>
      </w:r>
    </w:p>
    <w:p w14:paraId="1B53A0C2" w14:textId="77777777" w:rsidR="00DA75AD" w:rsidRPr="00DA75AD" w:rsidRDefault="00DA75AD" w:rsidP="00DA75AD">
      <w:pPr>
        <w:ind w:left="1134"/>
        <w:jc w:val="both"/>
        <w:rPr>
          <w:rFonts w:ascii="Arial" w:hAnsi="Arial" w:cs="Arial"/>
          <w:b/>
          <w:bCs/>
          <w:sz w:val="20"/>
          <w:lang w:val="en-IE"/>
        </w:rPr>
      </w:pPr>
    </w:p>
    <w:p w14:paraId="724B038C" w14:textId="2258B970" w:rsidR="00DA75AD" w:rsidRPr="00DA75AD" w:rsidRDefault="49F52B40" w:rsidP="54C074B7">
      <w:pPr>
        <w:ind w:left="1134"/>
        <w:jc w:val="both"/>
        <w:rPr>
          <w:rFonts w:ascii="Arial" w:hAnsi="Arial" w:cs="Arial"/>
          <w:sz w:val="20"/>
          <w:lang w:val="en-IE"/>
        </w:rPr>
      </w:pPr>
      <w:r w:rsidRPr="4A56E992">
        <w:rPr>
          <w:rFonts w:ascii="Arial" w:hAnsi="Arial" w:cs="Arial"/>
          <w:sz w:val="20"/>
          <w:lang w:val="en-IE"/>
        </w:rPr>
        <w:t xml:space="preserve">RCSI recognises that the provision of relevant training and instruction by competent trainers is </w:t>
      </w:r>
      <w:bookmarkStart w:id="28" w:name="_Int_pMgZNYcn"/>
      <w:r w:rsidRPr="4A56E992">
        <w:rPr>
          <w:rFonts w:ascii="Arial" w:hAnsi="Arial" w:cs="Arial"/>
          <w:sz w:val="20"/>
          <w:lang w:val="en-IE"/>
        </w:rPr>
        <w:t>an important tool</w:t>
      </w:r>
      <w:bookmarkEnd w:id="28"/>
      <w:r w:rsidRPr="4A56E992">
        <w:rPr>
          <w:rFonts w:ascii="Arial" w:hAnsi="Arial" w:cs="Arial"/>
          <w:sz w:val="20"/>
          <w:lang w:val="en-IE"/>
        </w:rPr>
        <w:t xml:space="preserve"> in the control of risks within the </w:t>
      </w:r>
      <w:r w:rsidR="35FE8693" w:rsidRPr="4A56E992">
        <w:rPr>
          <w:rFonts w:ascii="Arial" w:hAnsi="Arial" w:cs="Arial"/>
          <w:sz w:val="20"/>
          <w:lang w:val="en-IE"/>
        </w:rPr>
        <w:t>University</w:t>
      </w:r>
      <w:r w:rsidR="00EA0475" w:rsidRPr="4A56E992">
        <w:rPr>
          <w:rFonts w:ascii="Arial" w:hAnsi="Arial" w:cs="Arial"/>
          <w:sz w:val="20"/>
          <w:lang w:val="en-IE"/>
        </w:rPr>
        <w:t xml:space="preserve">. </w:t>
      </w:r>
      <w:r w:rsidRPr="4A56E992">
        <w:rPr>
          <w:rFonts w:ascii="Arial" w:hAnsi="Arial" w:cs="Arial"/>
          <w:sz w:val="20"/>
          <w:lang w:val="en-IE"/>
        </w:rPr>
        <w:t xml:space="preserve">The objective of safety training is to </w:t>
      </w:r>
      <w:r w:rsidRPr="4A56E992">
        <w:rPr>
          <w:rFonts w:ascii="Arial" w:hAnsi="Arial" w:cs="Arial"/>
          <w:i/>
          <w:iCs/>
          <w:sz w:val="20"/>
          <w:lang w:val="en-IE"/>
        </w:rPr>
        <w:t>"help people to acquire the skills, knowledge and attitudes to make them competent in the health and safety aspects of their job"</w:t>
      </w:r>
      <w:r w:rsidRPr="4A56E992">
        <w:rPr>
          <w:rFonts w:ascii="Arial" w:hAnsi="Arial" w:cs="Arial"/>
          <w:sz w:val="20"/>
          <w:lang w:val="en-IE"/>
        </w:rPr>
        <w:t xml:space="preserve">. </w:t>
      </w:r>
    </w:p>
    <w:p w14:paraId="42D4003B" w14:textId="77777777" w:rsidR="00DA75AD" w:rsidRPr="00DA75AD" w:rsidRDefault="00DA75AD" w:rsidP="00DA75AD">
      <w:pPr>
        <w:ind w:left="1134"/>
        <w:jc w:val="both"/>
        <w:rPr>
          <w:rFonts w:ascii="Arial" w:hAnsi="Arial" w:cs="Arial"/>
          <w:sz w:val="20"/>
          <w:lang w:val="en-IE"/>
        </w:rPr>
      </w:pPr>
    </w:p>
    <w:p w14:paraId="5ACE2382" w14:textId="77777777" w:rsidR="00D630C5" w:rsidRDefault="00DA75AD" w:rsidP="75637284">
      <w:pPr>
        <w:ind w:left="1134"/>
        <w:jc w:val="both"/>
        <w:rPr>
          <w:rFonts w:ascii="Arial" w:hAnsi="Arial" w:cs="Arial"/>
          <w:sz w:val="20"/>
          <w:lang w:val="en-IE"/>
        </w:rPr>
      </w:pPr>
      <w:r w:rsidRPr="4A56E992">
        <w:rPr>
          <w:rFonts w:ascii="Arial" w:hAnsi="Arial" w:cs="Arial"/>
          <w:sz w:val="20"/>
          <w:lang w:val="en-IE"/>
        </w:rPr>
        <w:t xml:space="preserve">The Health and Safety </w:t>
      </w:r>
      <w:r w:rsidR="00D630C5" w:rsidRPr="4A56E992">
        <w:rPr>
          <w:rFonts w:ascii="Arial" w:hAnsi="Arial" w:cs="Arial"/>
          <w:sz w:val="20"/>
          <w:lang w:val="en-IE"/>
        </w:rPr>
        <w:t>Office</w:t>
      </w:r>
      <w:r w:rsidRPr="4A56E992">
        <w:rPr>
          <w:rFonts w:ascii="Arial" w:hAnsi="Arial" w:cs="Arial"/>
          <w:sz w:val="20"/>
          <w:lang w:val="en-IE"/>
        </w:rPr>
        <w:t xml:space="preserve"> is responsible for providing the following specific training on an on-going</w:t>
      </w:r>
      <w:r w:rsidR="00D630C5" w:rsidRPr="4A56E992">
        <w:rPr>
          <w:rFonts w:ascii="Arial" w:hAnsi="Arial" w:cs="Arial"/>
          <w:sz w:val="20"/>
          <w:lang w:val="en-IE"/>
        </w:rPr>
        <w:t xml:space="preserve"> basis:</w:t>
      </w:r>
    </w:p>
    <w:p w14:paraId="5C6A2AD8" w14:textId="77777777" w:rsidR="00D630C5" w:rsidRDefault="00D630C5" w:rsidP="00D630C5">
      <w:pPr>
        <w:ind w:left="1134"/>
        <w:jc w:val="both"/>
        <w:rPr>
          <w:rFonts w:ascii="Arial" w:hAnsi="Arial" w:cs="Arial"/>
          <w:sz w:val="20"/>
          <w:lang w:val="en-IE"/>
        </w:rPr>
      </w:pPr>
    </w:p>
    <w:p w14:paraId="650638FC" w14:textId="77777777" w:rsidR="00D630C5" w:rsidRPr="00D630C5" w:rsidRDefault="00DA75AD" w:rsidP="00D630C5">
      <w:pPr>
        <w:pStyle w:val="ListParagraph"/>
        <w:numPr>
          <w:ilvl w:val="0"/>
          <w:numId w:val="18"/>
        </w:numPr>
        <w:jc w:val="both"/>
        <w:rPr>
          <w:rFonts w:ascii="Arial" w:hAnsi="Arial" w:cs="Arial"/>
          <w:sz w:val="20"/>
          <w:lang w:val="en-IE"/>
        </w:rPr>
      </w:pPr>
      <w:r w:rsidRPr="00D630C5">
        <w:rPr>
          <w:rFonts w:ascii="Arial" w:hAnsi="Arial" w:cs="Arial"/>
          <w:sz w:val="20"/>
          <w:lang w:val="en-IE"/>
        </w:rPr>
        <w:t xml:space="preserve">Health and Safety Induction of all new employees and students including information on fire and emergency procedures </w:t>
      </w:r>
      <w:r w:rsidRPr="00D630C5">
        <w:rPr>
          <w:rFonts w:ascii="Arial" w:hAnsi="Arial" w:cs="Arial"/>
          <w:i/>
          <w:sz w:val="20"/>
          <w:lang w:val="en-IE"/>
        </w:rPr>
        <w:t>(delivered in conjunction with HR scheduled New Employee Induction Training</w:t>
      </w:r>
      <w:r w:rsidR="00D630C5" w:rsidRPr="00D630C5">
        <w:rPr>
          <w:rFonts w:ascii="Arial" w:hAnsi="Arial" w:cs="Arial"/>
          <w:i/>
          <w:sz w:val="20"/>
          <w:lang w:val="en-IE"/>
        </w:rPr>
        <w:t xml:space="preserve"> and Student Orientation Week)</w:t>
      </w:r>
    </w:p>
    <w:p w14:paraId="3193824D" w14:textId="77777777" w:rsidR="00D630C5" w:rsidRPr="00D630C5" w:rsidRDefault="00D630C5" w:rsidP="00D630C5">
      <w:pPr>
        <w:pStyle w:val="ListParagraph"/>
        <w:ind w:left="1854"/>
        <w:jc w:val="both"/>
        <w:rPr>
          <w:rFonts w:ascii="Arial" w:hAnsi="Arial" w:cs="Arial"/>
          <w:sz w:val="20"/>
          <w:lang w:val="en-IE"/>
        </w:rPr>
      </w:pPr>
    </w:p>
    <w:p w14:paraId="361F955B" w14:textId="77777777" w:rsidR="00D630C5" w:rsidRPr="00D630C5" w:rsidRDefault="00DA75AD" w:rsidP="00D630C5">
      <w:pPr>
        <w:pStyle w:val="ListParagraph"/>
        <w:numPr>
          <w:ilvl w:val="0"/>
          <w:numId w:val="18"/>
        </w:numPr>
        <w:jc w:val="both"/>
        <w:rPr>
          <w:rFonts w:ascii="Arial" w:hAnsi="Arial" w:cs="Arial"/>
          <w:sz w:val="20"/>
          <w:lang w:val="en-IE"/>
        </w:rPr>
      </w:pPr>
      <w:r w:rsidRPr="00D630C5">
        <w:rPr>
          <w:rFonts w:ascii="Arial" w:hAnsi="Arial" w:cs="Arial"/>
          <w:sz w:val="20"/>
          <w:lang w:val="en-IE"/>
        </w:rPr>
        <w:t xml:space="preserve">Laboratory Safety Training </w:t>
      </w:r>
      <w:r w:rsidR="00D630C5" w:rsidRPr="00D630C5">
        <w:rPr>
          <w:rFonts w:ascii="Arial" w:hAnsi="Arial" w:cs="Arial"/>
          <w:i/>
          <w:sz w:val="20"/>
          <w:lang w:val="en-IE"/>
        </w:rPr>
        <w:t>(including chemical spill kit use training and how to complete a risk assessment)</w:t>
      </w:r>
    </w:p>
    <w:p w14:paraId="5A265334" w14:textId="77777777" w:rsidR="00D630C5" w:rsidRPr="00D630C5" w:rsidRDefault="00D630C5" w:rsidP="00D630C5">
      <w:pPr>
        <w:pStyle w:val="ListParagraph"/>
        <w:rPr>
          <w:rFonts w:ascii="Arial" w:hAnsi="Arial" w:cs="Arial"/>
          <w:sz w:val="20"/>
          <w:lang w:val="en-IE"/>
        </w:rPr>
      </w:pPr>
    </w:p>
    <w:p w14:paraId="2109DAF1" w14:textId="312E2C05" w:rsidR="00D630C5" w:rsidRDefault="00DA75AD" w:rsidP="00D630C5">
      <w:pPr>
        <w:pStyle w:val="ListParagraph"/>
        <w:numPr>
          <w:ilvl w:val="0"/>
          <w:numId w:val="18"/>
        </w:numPr>
        <w:jc w:val="both"/>
        <w:rPr>
          <w:rFonts w:ascii="Arial" w:hAnsi="Arial" w:cs="Arial"/>
          <w:sz w:val="20"/>
          <w:lang w:val="en-IE"/>
        </w:rPr>
      </w:pPr>
      <w:r w:rsidRPr="00D630C5">
        <w:rPr>
          <w:rFonts w:ascii="Arial" w:hAnsi="Arial" w:cs="Arial"/>
          <w:sz w:val="20"/>
          <w:lang w:val="en-IE"/>
        </w:rPr>
        <w:t>Fire Safety Awa</w:t>
      </w:r>
      <w:r w:rsidR="00DA22DE">
        <w:rPr>
          <w:rFonts w:ascii="Arial" w:hAnsi="Arial" w:cs="Arial"/>
          <w:sz w:val="20"/>
          <w:lang w:val="en-IE"/>
        </w:rPr>
        <w:t>reness</w:t>
      </w:r>
    </w:p>
    <w:p w14:paraId="1C775BED" w14:textId="77777777" w:rsidR="00D630C5" w:rsidRPr="00D630C5" w:rsidRDefault="00D630C5" w:rsidP="00D630C5">
      <w:pPr>
        <w:pStyle w:val="ListParagraph"/>
        <w:rPr>
          <w:rFonts w:ascii="Arial" w:hAnsi="Arial" w:cs="Arial"/>
          <w:sz w:val="20"/>
          <w:lang w:val="en-IE"/>
        </w:rPr>
      </w:pPr>
    </w:p>
    <w:p w14:paraId="520507BD" w14:textId="77777777" w:rsidR="00D630C5" w:rsidRDefault="00D630C5" w:rsidP="00D630C5">
      <w:pPr>
        <w:pStyle w:val="ListParagraph"/>
        <w:numPr>
          <w:ilvl w:val="0"/>
          <w:numId w:val="18"/>
        </w:numPr>
        <w:jc w:val="both"/>
        <w:rPr>
          <w:rFonts w:ascii="Arial" w:hAnsi="Arial" w:cs="Arial"/>
          <w:sz w:val="20"/>
          <w:lang w:val="en-IE"/>
        </w:rPr>
      </w:pPr>
      <w:r>
        <w:rPr>
          <w:rFonts w:ascii="Arial" w:hAnsi="Arial" w:cs="Arial"/>
          <w:sz w:val="20"/>
          <w:lang w:val="en-IE"/>
        </w:rPr>
        <w:t>First Aid training</w:t>
      </w:r>
    </w:p>
    <w:p w14:paraId="6CE54236" w14:textId="77777777" w:rsidR="00D630C5" w:rsidRPr="00D630C5" w:rsidRDefault="00D630C5" w:rsidP="00D630C5">
      <w:pPr>
        <w:pStyle w:val="ListParagraph"/>
        <w:rPr>
          <w:rFonts w:ascii="Arial" w:hAnsi="Arial" w:cs="Arial"/>
          <w:sz w:val="20"/>
          <w:lang w:val="en-IE"/>
        </w:rPr>
      </w:pPr>
    </w:p>
    <w:p w14:paraId="47C25537" w14:textId="069F9DF5" w:rsidR="00D630C5" w:rsidRDefault="009C019E" w:rsidP="00D630C5">
      <w:pPr>
        <w:pStyle w:val="ListParagraph"/>
        <w:numPr>
          <w:ilvl w:val="0"/>
          <w:numId w:val="18"/>
        </w:numPr>
        <w:jc w:val="both"/>
        <w:rPr>
          <w:rFonts w:ascii="Arial" w:hAnsi="Arial" w:cs="Arial"/>
          <w:sz w:val="20"/>
          <w:lang w:val="en-IE"/>
        </w:rPr>
      </w:pPr>
      <w:r>
        <w:rPr>
          <w:rFonts w:ascii="Arial" w:hAnsi="Arial" w:cs="Arial"/>
          <w:sz w:val="20"/>
          <w:lang w:val="en-IE"/>
        </w:rPr>
        <w:t xml:space="preserve">Manual and </w:t>
      </w:r>
      <w:r w:rsidR="00D630C5">
        <w:rPr>
          <w:rFonts w:ascii="Arial" w:hAnsi="Arial" w:cs="Arial"/>
          <w:sz w:val="20"/>
          <w:lang w:val="en-IE"/>
        </w:rPr>
        <w:t>People</w:t>
      </w:r>
      <w:r>
        <w:rPr>
          <w:rFonts w:ascii="Arial" w:hAnsi="Arial" w:cs="Arial"/>
          <w:sz w:val="20"/>
          <w:lang w:val="en-IE"/>
        </w:rPr>
        <w:t xml:space="preserve"> h</w:t>
      </w:r>
      <w:r w:rsidR="00DA75AD" w:rsidRPr="00D630C5">
        <w:rPr>
          <w:rFonts w:ascii="Arial" w:hAnsi="Arial" w:cs="Arial"/>
          <w:sz w:val="20"/>
          <w:lang w:val="en-IE"/>
        </w:rPr>
        <w:t xml:space="preserve">andling training </w:t>
      </w:r>
    </w:p>
    <w:p w14:paraId="4CBB174D" w14:textId="77777777" w:rsidR="00D630C5" w:rsidRPr="00D630C5" w:rsidRDefault="00D630C5" w:rsidP="00D630C5">
      <w:pPr>
        <w:pStyle w:val="ListParagraph"/>
        <w:rPr>
          <w:rFonts w:ascii="Arial" w:hAnsi="Arial" w:cs="Arial"/>
          <w:sz w:val="20"/>
          <w:lang w:val="en-IE"/>
        </w:rPr>
      </w:pPr>
    </w:p>
    <w:p w14:paraId="52CAA266" w14:textId="328F183C" w:rsidR="00D630C5" w:rsidRDefault="00DA75AD" w:rsidP="00D630C5">
      <w:pPr>
        <w:pStyle w:val="ListParagraph"/>
        <w:numPr>
          <w:ilvl w:val="0"/>
          <w:numId w:val="18"/>
        </w:numPr>
        <w:jc w:val="both"/>
        <w:rPr>
          <w:rFonts w:ascii="Arial" w:hAnsi="Arial" w:cs="Arial"/>
          <w:sz w:val="20"/>
          <w:lang w:val="en-IE"/>
        </w:rPr>
      </w:pPr>
      <w:r w:rsidRPr="00D630C5">
        <w:rPr>
          <w:rFonts w:ascii="Arial" w:hAnsi="Arial" w:cs="Arial"/>
          <w:sz w:val="20"/>
          <w:lang w:val="en-IE"/>
        </w:rPr>
        <w:t>Other training – specialist traini</w:t>
      </w:r>
      <w:r w:rsidR="00D630C5">
        <w:rPr>
          <w:rFonts w:ascii="Arial" w:hAnsi="Arial" w:cs="Arial"/>
          <w:sz w:val="20"/>
          <w:lang w:val="en-IE"/>
        </w:rPr>
        <w:t>ng can be arranged as required / requested</w:t>
      </w:r>
      <w:r w:rsidR="009C019E">
        <w:rPr>
          <w:rFonts w:ascii="Arial" w:hAnsi="Arial" w:cs="Arial"/>
          <w:sz w:val="20"/>
          <w:lang w:val="en-IE"/>
        </w:rPr>
        <w:t>.</w:t>
      </w:r>
    </w:p>
    <w:p w14:paraId="1007A2E0" w14:textId="77777777" w:rsidR="00D630C5" w:rsidRPr="00D630C5" w:rsidRDefault="00D630C5" w:rsidP="00D630C5">
      <w:pPr>
        <w:pStyle w:val="ListParagraph"/>
        <w:rPr>
          <w:rFonts w:ascii="Arial" w:hAnsi="Arial" w:cs="Arial"/>
          <w:sz w:val="20"/>
          <w:lang w:val="en-IE"/>
        </w:rPr>
      </w:pPr>
    </w:p>
    <w:p w14:paraId="13FDF0B2" w14:textId="0EF1F592" w:rsidR="00D630C5" w:rsidRDefault="00D630C5" w:rsidP="00D630C5">
      <w:pPr>
        <w:pStyle w:val="Heading2"/>
        <w:spacing w:before="0"/>
        <w:ind w:left="1134"/>
        <w:jc w:val="both"/>
        <w:rPr>
          <w:lang w:val="en-IE"/>
        </w:rPr>
      </w:pPr>
      <w:bookmarkStart w:id="29" w:name="_Toc41297085"/>
      <w:r>
        <w:rPr>
          <w:lang w:val="en-IE"/>
        </w:rPr>
        <w:t>Individual Departments / School Health and Safety Training</w:t>
      </w:r>
      <w:bookmarkEnd w:id="29"/>
    </w:p>
    <w:p w14:paraId="07A37915" w14:textId="4B709D63" w:rsidR="00D630C5" w:rsidRDefault="00D630C5" w:rsidP="00D630C5">
      <w:pPr>
        <w:ind w:left="1134"/>
        <w:jc w:val="both"/>
        <w:rPr>
          <w:rFonts w:ascii="Arial" w:hAnsi="Arial" w:cs="Arial"/>
          <w:sz w:val="20"/>
          <w:lang w:val="en-IE"/>
        </w:rPr>
      </w:pPr>
      <w:r>
        <w:rPr>
          <w:rFonts w:ascii="Arial" w:hAnsi="Arial" w:cs="Arial"/>
          <w:sz w:val="20"/>
          <w:lang w:val="en-IE"/>
        </w:rPr>
        <w:t>Individual d</w:t>
      </w:r>
      <w:r w:rsidRPr="00D630C5">
        <w:rPr>
          <w:rFonts w:ascii="Arial" w:hAnsi="Arial" w:cs="Arial"/>
          <w:sz w:val="20"/>
          <w:lang w:val="en-IE"/>
        </w:rPr>
        <w:t xml:space="preserve">epartments work in collaboration with the Health and Safety </w:t>
      </w:r>
      <w:r>
        <w:rPr>
          <w:rFonts w:ascii="Arial" w:hAnsi="Arial" w:cs="Arial"/>
          <w:sz w:val="20"/>
          <w:lang w:val="en-IE"/>
        </w:rPr>
        <w:t>Office</w:t>
      </w:r>
      <w:r w:rsidRPr="00D630C5">
        <w:rPr>
          <w:rFonts w:ascii="Arial" w:hAnsi="Arial" w:cs="Arial"/>
          <w:sz w:val="20"/>
          <w:lang w:val="en-IE"/>
        </w:rPr>
        <w:t xml:space="preserve"> to identify local training needs, develop appropriate training materials and identify competent training providers. </w:t>
      </w:r>
    </w:p>
    <w:p w14:paraId="3A52B894" w14:textId="77777777" w:rsidR="00D630C5" w:rsidRDefault="00D630C5" w:rsidP="00D630C5">
      <w:pPr>
        <w:ind w:left="1134"/>
        <w:jc w:val="both"/>
        <w:rPr>
          <w:rFonts w:ascii="Arial" w:hAnsi="Arial" w:cs="Arial"/>
          <w:sz w:val="20"/>
          <w:lang w:val="en-IE"/>
        </w:rPr>
      </w:pPr>
    </w:p>
    <w:p w14:paraId="127FE8E6" w14:textId="2C798AFF" w:rsidR="00D630C5" w:rsidRDefault="00D630C5" w:rsidP="00D630C5">
      <w:pPr>
        <w:pStyle w:val="Heading2"/>
        <w:spacing w:before="0"/>
        <w:ind w:left="1134"/>
        <w:jc w:val="both"/>
        <w:rPr>
          <w:lang w:val="en-IE"/>
        </w:rPr>
      </w:pPr>
      <w:bookmarkStart w:id="30" w:name="_Toc41297086"/>
      <w:r>
        <w:rPr>
          <w:lang w:val="en-IE"/>
        </w:rPr>
        <w:t>Funding for Health and Safety Training</w:t>
      </w:r>
      <w:bookmarkEnd w:id="30"/>
    </w:p>
    <w:p w14:paraId="6D588991" w14:textId="7F41C426" w:rsidR="00D630C5" w:rsidRDefault="4514E087" w:rsidP="54C074B7">
      <w:pPr>
        <w:ind w:left="1134"/>
        <w:jc w:val="both"/>
        <w:rPr>
          <w:rFonts w:ascii="Arial" w:hAnsi="Arial" w:cs="Arial"/>
          <w:sz w:val="20"/>
        </w:rPr>
      </w:pPr>
      <w:r w:rsidRPr="3A744C5A">
        <w:rPr>
          <w:rFonts w:ascii="Arial" w:hAnsi="Arial" w:cs="Arial"/>
          <w:sz w:val="20"/>
        </w:rPr>
        <w:t xml:space="preserve">The </w:t>
      </w:r>
      <w:r w:rsidR="349B83F5" w:rsidRPr="3A744C5A">
        <w:rPr>
          <w:rFonts w:ascii="Arial" w:hAnsi="Arial" w:cs="Arial"/>
          <w:sz w:val="20"/>
        </w:rPr>
        <w:t>University,</w:t>
      </w:r>
      <w:r w:rsidRPr="3A744C5A">
        <w:rPr>
          <w:rFonts w:ascii="Arial" w:hAnsi="Arial" w:cs="Arial"/>
          <w:sz w:val="20"/>
        </w:rPr>
        <w:t xml:space="preserve"> through the Health and Safety </w:t>
      </w:r>
      <w:r w:rsidR="1AE58EED" w:rsidRPr="3A744C5A">
        <w:rPr>
          <w:rFonts w:ascii="Arial" w:hAnsi="Arial" w:cs="Arial"/>
          <w:sz w:val="20"/>
        </w:rPr>
        <w:t>Office,</w:t>
      </w:r>
      <w:r w:rsidRPr="3A744C5A">
        <w:rPr>
          <w:rFonts w:ascii="Arial" w:hAnsi="Arial" w:cs="Arial"/>
          <w:sz w:val="20"/>
        </w:rPr>
        <w:t xml:space="preserve"> funds training courses outlined above centrally</w:t>
      </w:r>
      <w:r w:rsidR="7D0A08E4" w:rsidRPr="3A744C5A">
        <w:rPr>
          <w:rFonts w:ascii="Arial" w:hAnsi="Arial" w:cs="Arial"/>
          <w:sz w:val="20"/>
        </w:rPr>
        <w:t xml:space="preserve">. </w:t>
      </w:r>
      <w:r w:rsidRPr="3A744C5A">
        <w:rPr>
          <w:rFonts w:ascii="Arial" w:hAnsi="Arial" w:cs="Arial"/>
          <w:sz w:val="20"/>
        </w:rPr>
        <w:t xml:space="preserve">The individual School / Department normally </w:t>
      </w:r>
      <w:r w:rsidR="646D1230" w:rsidRPr="3A744C5A">
        <w:rPr>
          <w:rFonts w:ascii="Arial" w:hAnsi="Arial" w:cs="Arial"/>
          <w:sz w:val="20"/>
        </w:rPr>
        <w:t>funds</w:t>
      </w:r>
      <w:r w:rsidRPr="3A744C5A">
        <w:rPr>
          <w:rFonts w:ascii="Arial" w:hAnsi="Arial" w:cs="Arial"/>
          <w:sz w:val="20"/>
        </w:rPr>
        <w:t xml:space="preserve"> local departmental training</w:t>
      </w:r>
      <w:r w:rsidR="2992A31F" w:rsidRPr="3A744C5A">
        <w:rPr>
          <w:rFonts w:ascii="Arial" w:hAnsi="Arial" w:cs="Arial"/>
          <w:sz w:val="20"/>
        </w:rPr>
        <w:t xml:space="preserve">. </w:t>
      </w:r>
      <w:r w:rsidR="733DB692" w:rsidRPr="3A744C5A">
        <w:rPr>
          <w:rFonts w:ascii="Arial" w:hAnsi="Arial" w:cs="Arial"/>
          <w:sz w:val="20"/>
        </w:rPr>
        <w:t>In certain circumstances</w:t>
      </w:r>
      <w:r w:rsidR="67790F56" w:rsidRPr="3A744C5A">
        <w:rPr>
          <w:rFonts w:ascii="Arial" w:hAnsi="Arial" w:cs="Arial"/>
          <w:sz w:val="20"/>
        </w:rPr>
        <w:t>,</w:t>
      </w:r>
      <w:r w:rsidR="733DB692" w:rsidRPr="3A744C5A">
        <w:rPr>
          <w:rFonts w:ascii="Arial" w:hAnsi="Arial" w:cs="Arial"/>
          <w:sz w:val="20"/>
        </w:rPr>
        <w:t xml:space="preserve"> application for part funding of such courses may be made to the Health and Safety Office.</w:t>
      </w:r>
    </w:p>
    <w:p w14:paraId="0A534C0B" w14:textId="77777777" w:rsidR="00D630C5" w:rsidRDefault="00D630C5" w:rsidP="00D630C5">
      <w:pPr>
        <w:ind w:left="1134"/>
        <w:jc w:val="both"/>
        <w:rPr>
          <w:rFonts w:ascii="Arial" w:hAnsi="Arial" w:cs="Arial"/>
          <w:sz w:val="20"/>
          <w:lang w:val="en-IE"/>
        </w:rPr>
      </w:pPr>
    </w:p>
    <w:p w14:paraId="38990429" w14:textId="77777777" w:rsidR="00D630C5" w:rsidRDefault="00D630C5" w:rsidP="00D630C5">
      <w:pPr>
        <w:pStyle w:val="Heading2"/>
        <w:spacing w:before="0"/>
        <w:ind w:left="1134"/>
        <w:jc w:val="both"/>
        <w:rPr>
          <w:lang w:val="en-IE"/>
        </w:rPr>
      </w:pPr>
      <w:bookmarkStart w:id="31" w:name="_Toc41297087"/>
      <w:r>
        <w:rPr>
          <w:lang w:val="en-IE"/>
        </w:rPr>
        <w:t>Health and Safety Training Records</w:t>
      </w:r>
      <w:bookmarkEnd w:id="31"/>
    </w:p>
    <w:p w14:paraId="29F84F35" w14:textId="166D3459" w:rsidR="00D630C5" w:rsidRDefault="23BE143F" w:rsidP="54C074B7">
      <w:pPr>
        <w:ind w:left="1134"/>
        <w:jc w:val="both"/>
        <w:rPr>
          <w:rFonts w:ascii="Arial" w:hAnsi="Arial" w:cs="Arial"/>
          <w:sz w:val="20"/>
          <w:lang w:val="en-IE"/>
        </w:rPr>
      </w:pPr>
      <w:r w:rsidRPr="54C074B7">
        <w:rPr>
          <w:rFonts w:ascii="Arial" w:hAnsi="Arial" w:cs="Arial"/>
          <w:sz w:val="20"/>
          <w:lang w:val="en-IE"/>
        </w:rPr>
        <w:t xml:space="preserve">The Health and Safety Office retains participation and (where applicable) examination records of all staff involved in the Health and Safety </w:t>
      </w:r>
      <w:r w:rsidR="4514E087" w:rsidRPr="54C074B7">
        <w:rPr>
          <w:rFonts w:ascii="Arial" w:hAnsi="Arial" w:cs="Arial"/>
          <w:sz w:val="20"/>
          <w:lang w:val="en-IE"/>
        </w:rPr>
        <w:t>Office</w:t>
      </w:r>
      <w:r w:rsidRPr="54C074B7">
        <w:rPr>
          <w:rFonts w:ascii="Arial" w:hAnsi="Arial" w:cs="Arial"/>
          <w:sz w:val="20"/>
          <w:lang w:val="en-IE"/>
        </w:rPr>
        <w:t xml:space="preserve"> sponsored training</w:t>
      </w:r>
      <w:r w:rsidR="78830425" w:rsidRPr="54C074B7">
        <w:rPr>
          <w:rFonts w:ascii="Arial" w:hAnsi="Arial" w:cs="Arial"/>
          <w:sz w:val="20"/>
          <w:lang w:val="en-IE"/>
        </w:rPr>
        <w:t xml:space="preserve">. </w:t>
      </w:r>
      <w:r w:rsidRPr="54C074B7">
        <w:rPr>
          <w:rFonts w:ascii="Arial" w:hAnsi="Arial" w:cs="Arial"/>
          <w:sz w:val="20"/>
          <w:lang w:val="en-IE"/>
        </w:rPr>
        <w:t>Records of School / Department specific training is normally retained within the School / Department.  The Health and Safety Office retains all training records for a minimum 10 years or longer where required by specific Regulation.</w:t>
      </w:r>
    </w:p>
    <w:p w14:paraId="6C3DE1EA" w14:textId="77777777" w:rsidR="007B7605" w:rsidRDefault="007B7605" w:rsidP="007B7605">
      <w:pPr>
        <w:ind w:left="1134"/>
        <w:jc w:val="both"/>
        <w:rPr>
          <w:rFonts w:ascii="Arial" w:hAnsi="Arial" w:cs="Arial"/>
          <w:sz w:val="20"/>
          <w:lang w:val="en-IE"/>
        </w:rPr>
      </w:pPr>
    </w:p>
    <w:p w14:paraId="1D10ADC5" w14:textId="7375389D" w:rsidR="007B7605" w:rsidRDefault="007B7605" w:rsidP="007B7605">
      <w:pPr>
        <w:pStyle w:val="Heading2"/>
        <w:spacing w:before="0"/>
        <w:ind w:left="1134"/>
        <w:jc w:val="both"/>
        <w:rPr>
          <w:lang w:val="en-IE"/>
        </w:rPr>
      </w:pPr>
      <w:bookmarkStart w:id="32" w:name="_Toc41297088"/>
      <w:r>
        <w:rPr>
          <w:lang w:val="en-IE"/>
        </w:rPr>
        <w:t>Attendance at Health and Safety Training</w:t>
      </w:r>
      <w:bookmarkEnd w:id="32"/>
    </w:p>
    <w:p w14:paraId="6A384497" w14:textId="6299EAA1" w:rsidR="007B7605" w:rsidRDefault="007B7605" w:rsidP="007B7605">
      <w:pPr>
        <w:ind w:left="1134"/>
        <w:jc w:val="both"/>
        <w:rPr>
          <w:rFonts w:ascii="Arial" w:hAnsi="Arial" w:cs="Arial"/>
          <w:sz w:val="20"/>
          <w:lang w:val="en-IE"/>
        </w:rPr>
      </w:pPr>
      <w:r w:rsidRPr="007B7605">
        <w:rPr>
          <w:rFonts w:ascii="Arial" w:hAnsi="Arial" w:cs="Arial"/>
          <w:sz w:val="20"/>
          <w:lang w:val="en-IE"/>
        </w:rPr>
        <w:t xml:space="preserve">Specific Health and Safety courses are deemed mandatory and thus all new employees are obliged to attend. </w:t>
      </w:r>
      <w:r>
        <w:rPr>
          <w:rFonts w:ascii="Arial" w:hAnsi="Arial" w:cs="Arial"/>
          <w:sz w:val="20"/>
          <w:lang w:val="en-IE"/>
        </w:rPr>
        <w:t xml:space="preserve"> </w:t>
      </w:r>
      <w:r w:rsidRPr="007B7605">
        <w:rPr>
          <w:rFonts w:ascii="Arial" w:hAnsi="Arial" w:cs="Arial"/>
          <w:sz w:val="20"/>
          <w:lang w:val="en-IE"/>
        </w:rPr>
        <w:t xml:space="preserve">These courses are specified by the Health and Safety </w:t>
      </w:r>
      <w:r>
        <w:rPr>
          <w:rFonts w:ascii="Arial" w:hAnsi="Arial" w:cs="Arial"/>
          <w:sz w:val="20"/>
          <w:lang w:val="en-IE"/>
        </w:rPr>
        <w:t>Office</w:t>
      </w:r>
      <w:r w:rsidRPr="007B7605">
        <w:rPr>
          <w:rFonts w:ascii="Arial" w:hAnsi="Arial" w:cs="Arial"/>
          <w:sz w:val="20"/>
          <w:lang w:val="en-IE"/>
        </w:rPr>
        <w:t xml:space="preserve"> and communicat</w:t>
      </w:r>
      <w:r>
        <w:rPr>
          <w:rFonts w:ascii="Arial" w:hAnsi="Arial" w:cs="Arial"/>
          <w:sz w:val="20"/>
          <w:lang w:val="en-IE"/>
        </w:rPr>
        <w:t xml:space="preserve">ed via </w:t>
      </w:r>
      <w:hyperlink r:id="rId30" w:history="1">
        <w:r w:rsidRPr="007B7605">
          <w:rPr>
            <w:rStyle w:val="Hyperlink"/>
            <w:rFonts w:ascii="Arial" w:hAnsi="Arial" w:cs="Arial"/>
            <w:sz w:val="20"/>
            <w:lang w:val="en-IE"/>
          </w:rPr>
          <w:t>Training Requirements and Frequency Register.</w:t>
        </w:r>
      </w:hyperlink>
    </w:p>
    <w:p w14:paraId="1B37DFA0" w14:textId="77777777" w:rsidR="0043520A" w:rsidRDefault="0043520A" w:rsidP="007B7605">
      <w:pPr>
        <w:pStyle w:val="Heading1"/>
        <w:spacing w:before="0"/>
        <w:ind w:left="1134"/>
        <w:jc w:val="both"/>
        <w:rPr>
          <w:lang w:val="en-IE"/>
        </w:rPr>
      </w:pPr>
    </w:p>
    <w:p w14:paraId="16FFB709" w14:textId="621BEFFD" w:rsidR="007B7605" w:rsidRDefault="007B7605" w:rsidP="007B7605">
      <w:pPr>
        <w:pStyle w:val="Heading1"/>
        <w:spacing w:before="0"/>
        <w:ind w:left="1134"/>
        <w:jc w:val="both"/>
        <w:rPr>
          <w:lang w:val="en-IE"/>
        </w:rPr>
      </w:pPr>
      <w:bookmarkStart w:id="33" w:name="_Toc41297089"/>
      <w:r>
        <w:rPr>
          <w:lang w:val="en-IE"/>
        </w:rPr>
        <w:t>Fire and Emergency Management</w:t>
      </w:r>
      <w:bookmarkEnd w:id="33"/>
      <w:r>
        <w:rPr>
          <w:lang w:val="en-IE"/>
        </w:rPr>
        <w:t xml:space="preserve"> </w:t>
      </w:r>
    </w:p>
    <w:p w14:paraId="610A570A" w14:textId="77777777" w:rsidR="00F86BCA" w:rsidRPr="00EF30F1" w:rsidRDefault="00F86BCA" w:rsidP="00F86BCA">
      <w:pPr>
        <w:rPr>
          <w:rFonts w:ascii="Arial" w:hAnsi="Arial" w:cs="Arial"/>
          <w:lang w:val="en-IE"/>
        </w:rPr>
      </w:pPr>
    </w:p>
    <w:p w14:paraId="0364FC66" w14:textId="5790E082" w:rsidR="00F86BCA" w:rsidRDefault="00F86BCA" w:rsidP="00F86BCA">
      <w:pPr>
        <w:pStyle w:val="Heading2"/>
        <w:spacing w:before="0"/>
        <w:ind w:left="1134"/>
        <w:jc w:val="both"/>
        <w:rPr>
          <w:lang w:val="en-IE"/>
        </w:rPr>
      </w:pPr>
      <w:bookmarkStart w:id="34" w:name="_Toc41297090"/>
      <w:r>
        <w:rPr>
          <w:lang w:val="en-IE"/>
        </w:rPr>
        <w:t>Fire Safety Management</w:t>
      </w:r>
      <w:bookmarkEnd w:id="34"/>
    </w:p>
    <w:p w14:paraId="3C575E08" w14:textId="126B6538" w:rsidR="00952C35" w:rsidRDefault="75E14469" w:rsidP="54C074B7">
      <w:pPr>
        <w:ind w:left="1134"/>
        <w:jc w:val="both"/>
        <w:rPr>
          <w:rFonts w:ascii="Arial" w:hAnsi="Arial" w:cs="Arial"/>
          <w:sz w:val="20"/>
          <w:lang w:val="en-IE"/>
        </w:rPr>
      </w:pPr>
      <w:r w:rsidRPr="3A744C5A">
        <w:rPr>
          <w:rFonts w:ascii="Arial" w:hAnsi="Arial" w:cs="Arial"/>
          <w:sz w:val="20"/>
          <w:lang w:val="en-IE"/>
        </w:rPr>
        <w:t xml:space="preserve">RCSI have a comprehensive </w:t>
      </w:r>
      <w:hyperlink r:id="rId31">
        <w:r w:rsidRPr="3A744C5A">
          <w:rPr>
            <w:rStyle w:val="Hyperlink"/>
            <w:rFonts w:ascii="Arial" w:hAnsi="Arial" w:cs="Arial"/>
            <w:sz w:val="20"/>
            <w:lang w:val="en-IE"/>
          </w:rPr>
          <w:t>Emergency Evacuation Plan</w:t>
        </w:r>
      </w:hyperlink>
      <w:r w:rsidRPr="3A744C5A">
        <w:rPr>
          <w:rFonts w:ascii="Arial" w:hAnsi="Arial" w:cs="Arial"/>
          <w:sz w:val="20"/>
          <w:lang w:val="en-IE"/>
        </w:rPr>
        <w:t xml:space="preserve"> and procedures in place</w:t>
      </w:r>
      <w:r w:rsidR="0107DF87" w:rsidRPr="3A744C5A">
        <w:rPr>
          <w:rFonts w:ascii="Arial" w:hAnsi="Arial" w:cs="Arial"/>
          <w:sz w:val="20"/>
          <w:lang w:val="en-IE"/>
        </w:rPr>
        <w:t xml:space="preserve">. </w:t>
      </w:r>
      <w:r w:rsidR="4514E087" w:rsidRPr="3A744C5A">
        <w:rPr>
          <w:rFonts w:ascii="Arial" w:hAnsi="Arial" w:cs="Arial"/>
          <w:sz w:val="20"/>
          <w:lang w:val="en-IE"/>
        </w:rPr>
        <w:t xml:space="preserve">All staff to assist </w:t>
      </w:r>
      <w:r w:rsidRPr="3A744C5A">
        <w:rPr>
          <w:rFonts w:ascii="Arial" w:hAnsi="Arial" w:cs="Arial"/>
          <w:sz w:val="20"/>
          <w:lang w:val="en-IE"/>
        </w:rPr>
        <w:t>in the evacuation of staff and students</w:t>
      </w:r>
      <w:r w:rsidR="1AB1E8DF" w:rsidRPr="3A744C5A">
        <w:rPr>
          <w:rFonts w:ascii="Arial" w:hAnsi="Arial" w:cs="Arial"/>
          <w:sz w:val="20"/>
          <w:lang w:val="en-IE"/>
        </w:rPr>
        <w:t xml:space="preserve">. </w:t>
      </w:r>
      <w:r w:rsidRPr="3A744C5A">
        <w:rPr>
          <w:rFonts w:ascii="Arial" w:hAnsi="Arial" w:cs="Arial"/>
          <w:sz w:val="20"/>
          <w:lang w:val="en-IE"/>
        </w:rPr>
        <w:t xml:space="preserve">Fire/Emergency Drills are organised annually by the Health and Safety Office </w:t>
      </w:r>
      <w:r w:rsidRPr="3A744C5A">
        <w:rPr>
          <w:rFonts w:ascii="Arial" w:hAnsi="Arial" w:cs="Arial"/>
          <w:sz w:val="20"/>
          <w:lang w:val="en-IE"/>
        </w:rPr>
        <w:lastRenderedPageBreak/>
        <w:t>in cooperation with the Estate and Support Services department</w:t>
      </w:r>
      <w:r w:rsidR="73F2F7DC" w:rsidRPr="3A744C5A">
        <w:rPr>
          <w:rFonts w:ascii="Arial" w:hAnsi="Arial" w:cs="Arial"/>
          <w:sz w:val="20"/>
          <w:lang w:val="en-IE"/>
        </w:rPr>
        <w:t xml:space="preserve">. </w:t>
      </w:r>
      <w:r w:rsidRPr="3A744C5A">
        <w:rPr>
          <w:rFonts w:ascii="Arial" w:hAnsi="Arial" w:cs="Arial"/>
          <w:sz w:val="20"/>
          <w:lang w:val="en-IE"/>
        </w:rPr>
        <w:t xml:space="preserve">Feedback on performance in terms of time taken to evacuate and </w:t>
      </w:r>
      <w:r w:rsidR="51C83AB0" w:rsidRPr="3A744C5A">
        <w:rPr>
          <w:rFonts w:ascii="Arial" w:hAnsi="Arial" w:cs="Arial"/>
          <w:sz w:val="20"/>
          <w:lang w:val="en-IE"/>
        </w:rPr>
        <w:t>difficulties</w:t>
      </w:r>
      <w:r w:rsidRPr="3A744C5A">
        <w:rPr>
          <w:rFonts w:ascii="Arial" w:hAnsi="Arial" w:cs="Arial"/>
          <w:sz w:val="20"/>
          <w:lang w:val="en-IE"/>
        </w:rPr>
        <w:t xml:space="preserve"> with alarm systems / building fabric are recorded.</w:t>
      </w:r>
    </w:p>
    <w:p w14:paraId="0AA6901F" w14:textId="77777777" w:rsidR="009C019E" w:rsidRDefault="009C019E" w:rsidP="00952C35">
      <w:pPr>
        <w:ind w:left="1134"/>
        <w:jc w:val="both"/>
        <w:rPr>
          <w:rFonts w:ascii="Arial" w:hAnsi="Arial" w:cs="Arial"/>
          <w:sz w:val="20"/>
          <w:lang w:val="en-IE"/>
        </w:rPr>
      </w:pPr>
    </w:p>
    <w:p w14:paraId="7B9EBE34" w14:textId="77777777" w:rsidR="00952C35" w:rsidRDefault="00952C35" w:rsidP="00952C35">
      <w:pPr>
        <w:pStyle w:val="Heading2"/>
        <w:spacing w:before="0"/>
        <w:ind w:left="1134"/>
        <w:jc w:val="both"/>
        <w:rPr>
          <w:lang w:val="en-IE"/>
        </w:rPr>
      </w:pPr>
      <w:bookmarkStart w:id="35" w:name="_Toc41297091"/>
      <w:r>
        <w:rPr>
          <w:lang w:val="en-IE"/>
        </w:rPr>
        <w:t>Fire Alarm System</w:t>
      </w:r>
      <w:bookmarkEnd w:id="35"/>
    </w:p>
    <w:p w14:paraId="68BF59BC" w14:textId="3B36EFD2" w:rsidR="00952C35" w:rsidRDefault="07AFC8D3" w:rsidP="54C074B7">
      <w:pPr>
        <w:ind w:left="1134"/>
        <w:jc w:val="both"/>
        <w:rPr>
          <w:rFonts w:ascii="Arial" w:hAnsi="Arial" w:cs="Arial"/>
          <w:color w:val="FF0000"/>
          <w:sz w:val="20"/>
        </w:rPr>
      </w:pPr>
      <w:r w:rsidRPr="54C074B7">
        <w:rPr>
          <w:rFonts w:ascii="Arial" w:hAnsi="Arial" w:cs="Arial"/>
          <w:sz w:val="20"/>
        </w:rPr>
        <w:t xml:space="preserve">Each building is fitted with a fully addressable Fire Alarm </w:t>
      </w:r>
      <w:r w:rsidR="4514E087" w:rsidRPr="54C074B7">
        <w:rPr>
          <w:rFonts w:ascii="Arial" w:hAnsi="Arial" w:cs="Arial"/>
          <w:sz w:val="20"/>
        </w:rPr>
        <w:t>System, which</w:t>
      </w:r>
      <w:r w:rsidRPr="54C074B7">
        <w:rPr>
          <w:rFonts w:ascii="Arial" w:hAnsi="Arial" w:cs="Arial"/>
          <w:sz w:val="20"/>
        </w:rPr>
        <w:t xml:space="preserve"> is maintained by the Estate and Support Services department</w:t>
      </w:r>
      <w:r w:rsidR="35AD7309" w:rsidRPr="54C074B7">
        <w:rPr>
          <w:rFonts w:ascii="Arial" w:hAnsi="Arial" w:cs="Arial"/>
          <w:sz w:val="20"/>
        </w:rPr>
        <w:t xml:space="preserve">. </w:t>
      </w:r>
      <w:r w:rsidRPr="54C074B7">
        <w:rPr>
          <w:rFonts w:ascii="Arial" w:hAnsi="Arial" w:cs="Arial"/>
          <w:sz w:val="20"/>
        </w:rPr>
        <w:t>All alarm activations are received in the RCSI Security Control Room in each of our buildings and are investigated by RCSI Security and / or Building Services personnel</w:t>
      </w:r>
      <w:r w:rsidRPr="54C074B7">
        <w:rPr>
          <w:rFonts w:ascii="Arial" w:hAnsi="Arial" w:cs="Arial"/>
          <w:color w:val="FF0000"/>
          <w:sz w:val="20"/>
        </w:rPr>
        <w:t xml:space="preserve">. </w:t>
      </w:r>
    </w:p>
    <w:p w14:paraId="73204C93" w14:textId="77777777" w:rsidR="00952C35" w:rsidRDefault="00952C35" w:rsidP="00952C35">
      <w:pPr>
        <w:ind w:left="1134"/>
        <w:jc w:val="both"/>
        <w:rPr>
          <w:rFonts w:ascii="Arial" w:hAnsi="Arial" w:cs="Arial"/>
          <w:color w:val="FF0000"/>
          <w:sz w:val="20"/>
          <w:lang w:val="en-IE"/>
        </w:rPr>
      </w:pPr>
    </w:p>
    <w:p w14:paraId="3926985E" w14:textId="09FEF69E" w:rsidR="00952C35" w:rsidRDefault="00952C35" w:rsidP="00952C35">
      <w:pPr>
        <w:pStyle w:val="Heading2"/>
        <w:spacing w:before="0"/>
        <w:ind w:left="1134"/>
        <w:jc w:val="both"/>
        <w:rPr>
          <w:lang w:val="en-IE"/>
        </w:rPr>
      </w:pPr>
      <w:bookmarkStart w:id="36" w:name="_Toc41297092"/>
      <w:r w:rsidRPr="3A744C5A">
        <w:rPr>
          <w:lang w:val="en-IE"/>
        </w:rPr>
        <w:t xml:space="preserve">First Aid, </w:t>
      </w:r>
      <w:r w:rsidR="2AA17B9C" w:rsidRPr="3A744C5A">
        <w:rPr>
          <w:lang w:val="en-IE"/>
        </w:rPr>
        <w:t>Injury,</w:t>
      </w:r>
      <w:r w:rsidRPr="3A744C5A">
        <w:rPr>
          <w:lang w:val="en-IE"/>
        </w:rPr>
        <w:t xml:space="preserve"> and Illness Management</w:t>
      </w:r>
      <w:bookmarkEnd w:id="36"/>
    </w:p>
    <w:p w14:paraId="6BD1B39B" w14:textId="533E3ACE" w:rsidR="00952C35" w:rsidRPr="00952C35" w:rsidRDefault="00952C35" w:rsidP="00952C35">
      <w:pPr>
        <w:ind w:left="1134"/>
        <w:jc w:val="both"/>
        <w:rPr>
          <w:rFonts w:ascii="Arial" w:hAnsi="Arial" w:cs="Arial"/>
          <w:sz w:val="20"/>
          <w:lang w:val="en-IE"/>
        </w:rPr>
      </w:pPr>
      <w:r w:rsidRPr="00952C35">
        <w:rPr>
          <w:rFonts w:ascii="Arial" w:hAnsi="Arial" w:cs="Arial"/>
          <w:sz w:val="20"/>
          <w:lang w:val="en-IE"/>
        </w:rPr>
        <w:t xml:space="preserve">The Health and Safety </w:t>
      </w:r>
      <w:r>
        <w:rPr>
          <w:rFonts w:ascii="Arial" w:hAnsi="Arial" w:cs="Arial"/>
          <w:sz w:val="20"/>
          <w:lang w:val="en-IE"/>
        </w:rPr>
        <w:t>Office</w:t>
      </w:r>
      <w:r w:rsidRPr="00952C35">
        <w:rPr>
          <w:rFonts w:ascii="Arial" w:hAnsi="Arial" w:cs="Arial"/>
          <w:sz w:val="20"/>
          <w:lang w:val="en-IE"/>
        </w:rPr>
        <w:t xml:space="preserve"> has responsibility for the provision of occupational first aid training complying with the requirements of the Safety, Health &amp; Welfare at Work (General Application) Regulations, 2007.</w:t>
      </w:r>
    </w:p>
    <w:p w14:paraId="66E444A8" w14:textId="77777777" w:rsidR="00952C35" w:rsidRPr="00952C35" w:rsidRDefault="00952C35" w:rsidP="00952C35">
      <w:pPr>
        <w:ind w:left="1134"/>
        <w:jc w:val="both"/>
        <w:rPr>
          <w:rFonts w:ascii="Arial" w:hAnsi="Arial" w:cs="Arial"/>
          <w:sz w:val="20"/>
          <w:lang w:val="en-IE"/>
        </w:rPr>
      </w:pPr>
    </w:p>
    <w:p w14:paraId="2AB6F302" w14:textId="0282F59A" w:rsidR="00952C35" w:rsidRPr="00952C35" w:rsidRDefault="07AFC8D3" w:rsidP="54C074B7">
      <w:pPr>
        <w:ind w:left="1134"/>
        <w:jc w:val="both"/>
        <w:rPr>
          <w:rFonts w:ascii="Arial" w:hAnsi="Arial" w:cs="Arial"/>
          <w:sz w:val="20"/>
          <w:lang w:val="en-IE"/>
        </w:rPr>
      </w:pPr>
      <w:r w:rsidRPr="54C074B7">
        <w:rPr>
          <w:rFonts w:ascii="Arial" w:hAnsi="Arial" w:cs="Arial"/>
          <w:sz w:val="20"/>
          <w:lang w:val="en-IE"/>
        </w:rPr>
        <w:t>Trained occupational first aiders are available in all buildings to respond to first aid incidents during normal office hours</w:t>
      </w:r>
      <w:r w:rsidR="67EB2533" w:rsidRPr="54C074B7">
        <w:rPr>
          <w:rFonts w:ascii="Arial" w:hAnsi="Arial" w:cs="Arial"/>
          <w:sz w:val="20"/>
          <w:lang w:val="en-IE"/>
        </w:rPr>
        <w:t xml:space="preserve">. </w:t>
      </w:r>
      <w:r w:rsidRPr="54C074B7">
        <w:rPr>
          <w:rFonts w:ascii="Arial" w:hAnsi="Arial" w:cs="Arial"/>
          <w:sz w:val="20"/>
          <w:lang w:val="en-IE"/>
        </w:rPr>
        <w:t xml:space="preserve">In </w:t>
      </w:r>
      <w:r w:rsidR="4514E087" w:rsidRPr="54C074B7">
        <w:rPr>
          <w:rFonts w:ascii="Arial" w:hAnsi="Arial" w:cs="Arial"/>
          <w:sz w:val="20"/>
          <w:lang w:val="en-IE"/>
        </w:rPr>
        <w:t>addition,</w:t>
      </w:r>
      <w:r w:rsidRPr="54C074B7">
        <w:rPr>
          <w:rFonts w:ascii="Arial" w:hAnsi="Arial" w:cs="Arial"/>
          <w:sz w:val="20"/>
          <w:lang w:val="en-IE"/>
        </w:rPr>
        <w:t xml:space="preserve"> all permanent members of the RCSI Security Team undergo first aid </w:t>
      </w:r>
      <w:r w:rsidR="1925CF7C" w:rsidRPr="54C074B7">
        <w:rPr>
          <w:rFonts w:ascii="Arial" w:hAnsi="Arial" w:cs="Arial"/>
          <w:sz w:val="20"/>
          <w:lang w:val="en-IE"/>
        </w:rPr>
        <w:t xml:space="preserve">response </w:t>
      </w:r>
      <w:r w:rsidRPr="54C074B7">
        <w:rPr>
          <w:rFonts w:ascii="Arial" w:hAnsi="Arial" w:cs="Arial"/>
          <w:sz w:val="20"/>
          <w:lang w:val="en-IE"/>
        </w:rPr>
        <w:t>training</w:t>
      </w:r>
      <w:r w:rsidR="69D373B3" w:rsidRPr="54C074B7">
        <w:rPr>
          <w:rFonts w:ascii="Arial" w:hAnsi="Arial" w:cs="Arial"/>
          <w:sz w:val="20"/>
          <w:lang w:val="en-IE"/>
        </w:rPr>
        <w:t>.</w:t>
      </w:r>
    </w:p>
    <w:p w14:paraId="06492E79" w14:textId="5EB6B728" w:rsidR="1775F61A" w:rsidRDefault="1775F61A" w:rsidP="1775F61A">
      <w:pPr>
        <w:ind w:left="1134"/>
        <w:jc w:val="both"/>
        <w:rPr>
          <w:rFonts w:ascii="Arial" w:hAnsi="Arial" w:cs="Arial"/>
          <w:sz w:val="20"/>
          <w:lang w:val="en-IE"/>
        </w:rPr>
      </w:pPr>
    </w:p>
    <w:p w14:paraId="47956D91" w14:textId="672BD176" w:rsidR="00952C35" w:rsidRPr="00952C35" w:rsidRDefault="00952C35" w:rsidP="1775F61A">
      <w:pPr>
        <w:ind w:left="1134"/>
        <w:jc w:val="both"/>
        <w:rPr>
          <w:rFonts w:ascii="Arial" w:hAnsi="Arial" w:cs="Arial"/>
          <w:sz w:val="20"/>
          <w:lang w:val="en-IE"/>
        </w:rPr>
      </w:pPr>
      <w:r w:rsidRPr="1775F61A">
        <w:rPr>
          <w:rFonts w:ascii="Arial" w:hAnsi="Arial" w:cs="Arial"/>
          <w:sz w:val="20"/>
          <w:lang w:val="en-IE"/>
        </w:rPr>
        <w:t xml:space="preserve">A defibrillator is retained by RCSI Security </w:t>
      </w:r>
      <w:r w:rsidR="15504D37" w:rsidRPr="1775F61A">
        <w:rPr>
          <w:rFonts w:ascii="Arial" w:hAnsi="Arial" w:cs="Arial"/>
          <w:sz w:val="20"/>
          <w:lang w:val="en-IE"/>
        </w:rPr>
        <w:t>services,</w:t>
      </w:r>
      <w:r w:rsidRPr="1775F61A">
        <w:rPr>
          <w:rFonts w:ascii="Arial" w:hAnsi="Arial" w:cs="Arial"/>
          <w:sz w:val="20"/>
          <w:lang w:val="en-IE"/>
        </w:rPr>
        <w:t xml:space="preserve"> and one </w:t>
      </w:r>
      <w:r w:rsidR="5300F1DB" w:rsidRPr="1775F61A">
        <w:rPr>
          <w:rFonts w:ascii="Arial" w:hAnsi="Arial" w:cs="Arial"/>
          <w:sz w:val="20"/>
          <w:lang w:val="en-IE"/>
        </w:rPr>
        <w:t>is in</w:t>
      </w:r>
      <w:r w:rsidRPr="1775F61A">
        <w:rPr>
          <w:rFonts w:ascii="Arial" w:hAnsi="Arial" w:cs="Arial"/>
          <w:sz w:val="20"/>
          <w:lang w:val="en-IE"/>
        </w:rPr>
        <w:t xml:space="preserve"> each building usually at reception.</w:t>
      </w:r>
    </w:p>
    <w:p w14:paraId="4A992559" w14:textId="77777777" w:rsidR="00952C35" w:rsidRPr="00952C35" w:rsidRDefault="00952C35" w:rsidP="00952C35">
      <w:pPr>
        <w:ind w:left="1134"/>
        <w:jc w:val="both"/>
        <w:rPr>
          <w:rFonts w:ascii="Arial" w:hAnsi="Arial" w:cs="Arial"/>
          <w:sz w:val="20"/>
          <w:lang w:val="en-IE"/>
        </w:rPr>
      </w:pPr>
    </w:p>
    <w:p w14:paraId="703AA0B8" w14:textId="17C5C553" w:rsidR="00952C35" w:rsidRDefault="00952C35" w:rsidP="1775F61A">
      <w:pPr>
        <w:ind w:left="1134"/>
        <w:jc w:val="both"/>
        <w:rPr>
          <w:rFonts w:ascii="Arial" w:hAnsi="Arial" w:cs="Arial"/>
          <w:sz w:val="20"/>
          <w:lang w:val="en-IE"/>
        </w:rPr>
      </w:pPr>
      <w:r w:rsidRPr="1775F61A">
        <w:rPr>
          <w:rFonts w:ascii="Arial" w:hAnsi="Arial" w:cs="Arial"/>
          <w:sz w:val="20"/>
          <w:lang w:val="en-IE"/>
        </w:rPr>
        <w:t xml:space="preserve">All Schools/Departments are required to ensure that they have </w:t>
      </w:r>
      <w:r w:rsidR="04421C1B" w:rsidRPr="1775F61A">
        <w:rPr>
          <w:rFonts w:ascii="Arial" w:hAnsi="Arial" w:cs="Arial"/>
          <w:sz w:val="20"/>
          <w:lang w:val="en-IE"/>
        </w:rPr>
        <w:t>enough</w:t>
      </w:r>
      <w:r w:rsidRPr="1775F61A">
        <w:rPr>
          <w:rFonts w:ascii="Arial" w:hAnsi="Arial" w:cs="Arial"/>
          <w:sz w:val="20"/>
          <w:lang w:val="en-IE"/>
        </w:rPr>
        <w:t xml:space="preserve"> first aiders in place to provide for effective response to injuries/illnesses.</w:t>
      </w:r>
    </w:p>
    <w:p w14:paraId="711EBFA5" w14:textId="77777777" w:rsidR="00952C35" w:rsidRDefault="00952C35" w:rsidP="00952C35">
      <w:pPr>
        <w:ind w:left="1134"/>
        <w:jc w:val="both"/>
        <w:rPr>
          <w:rFonts w:ascii="Arial" w:hAnsi="Arial" w:cs="Arial"/>
          <w:sz w:val="20"/>
          <w:lang w:val="en-IE"/>
        </w:rPr>
      </w:pPr>
    </w:p>
    <w:p w14:paraId="43AB06AA" w14:textId="0565DCA4" w:rsidR="00952C35" w:rsidRDefault="00952C35" w:rsidP="1775F61A">
      <w:pPr>
        <w:ind w:left="1134"/>
        <w:jc w:val="both"/>
        <w:rPr>
          <w:rFonts w:ascii="Arial" w:hAnsi="Arial" w:cs="Arial"/>
          <w:sz w:val="20"/>
          <w:lang w:val="en-IE"/>
        </w:rPr>
      </w:pPr>
      <w:r w:rsidRPr="1775F61A">
        <w:rPr>
          <w:rFonts w:ascii="Arial" w:hAnsi="Arial" w:cs="Arial"/>
          <w:sz w:val="20"/>
          <w:lang w:val="en-IE"/>
        </w:rPr>
        <w:t>All injuries, illnesses, dangerous occurrence and near misses must be reported as soon as possible to the Health and Safety Office and the</w:t>
      </w:r>
      <w:r w:rsidR="4BD5D99F" w:rsidRPr="1775F61A">
        <w:rPr>
          <w:rFonts w:ascii="Arial" w:hAnsi="Arial" w:cs="Arial"/>
          <w:sz w:val="20"/>
          <w:lang w:val="en-IE"/>
        </w:rPr>
        <w:t xml:space="preserve"> </w:t>
      </w:r>
      <w:hyperlink r:id="rId32">
        <w:r w:rsidR="4BD5D99F" w:rsidRPr="1775F61A">
          <w:rPr>
            <w:rStyle w:val="Hyperlink"/>
            <w:rFonts w:ascii="Arial" w:hAnsi="Arial" w:cs="Arial"/>
            <w:sz w:val="20"/>
            <w:lang w:val="en-IE"/>
          </w:rPr>
          <w:t>procedure</w:t>
        </w:r>
      </w:hyperlink>
      <w:r w:rsidRPr="1775F61A">
        <w:rPr>
          <w:rFonts w:ascii="Arial" w:hAnsi="Arial" w:cs="Arial"/>
          <w:sz w:val="20"/>
          <w:lang w:val="en-IE"/>
        </w:rPr>
        <w:t xml:space="preserve"> must be followed.</w:t>
      </w:r>
    </w:p>
    <w:p w14:paraId="749BF1F2" w14:textId="77777777" w:rsidR="00EF30F1" w:rsidRPr="007474BD" w:rsidRDefault="00EF30F1" w:rsidP="00EF30F1">
      <w:pPr>
        <w:rPr>
          <w:rFonts w:ascii="Arial" w:hAnsi="Arial" w:cs="Arial"/>
          <w:sz w:val="20"/>
          <w:lang w:val="en-IE"/>
        </w:rPr>
      </w:pPr>
    </w:p>
    <w:p w14:paraId="59CFD519" w14:textId="0DDDB34F" w:rsidR="00952C35" w:rsidRDefault="00952C35" w:rsidP="00952C35">
      <w:pPr>
        <w:pStyle w:val="Heading1"/>
        <w:spacing w:before="0"/>
        <w:ind w:left="1134"/>
        <w:jc w:val="both"/>
        <w:rPr>
          <w:lang w:val="en-IE"/>
        </w:rPr>
      </w:pPr>
      <w:bookmarkStart w:id="37" w:name="_Toc41297094"/>
      <w:r>
        <w:rPr>
          <w:lang w:val="en-IE"/>
        </w:rPr>
        <w:t>Hazard Identification and Risk Assessment</w:t>
      </w:r>
      <w:bookmarkEnd w:id="37"/>
    </w:p>
    <w:p w14:paraId="2ECF8952" w14:textId="0F63850F" w:rsidR="00425A17" w:rsidRDefault="07AFC8D3" w:rsidP="54C074B7">
      <w:pPr>
        <w:ind w:left="1134"/>
        <w:jc w:val="both"/>
        <w:rPr>
          <w:rFonts w:ascii="Arial" w:hAnsi="Arial" w:cs="Arial"/>
          <w:sz w:val="20"/>
          <w:lang w:val="en-IE"/>
        </w:rPr>
      </w:pPr>
      <w:r w:rsidRPr="54C074B7">
        <w:rPr>
          <w:rFonts w:ascii="Arial" w:hAnsi="Arial" w:cs="Arial"/>
          <w:sz w:val="20"/>
          <w:lang w:val="en-IE"/>
        </w:rPr>
        <w:t>Section 19 of the Act requires that employers carry out identification of hazards and an assessment of risks posed by those hazards</w:t>
      </w:r>
      <w:r w:rsidR="207457E2" w:rsidRPr="54C074B7">
        <w:rPr>
          <w:rFonts w:ascii="Arial" w:hAnsi="Arial" w:cs="Arial"/>
          <w:sz w:val="20"/>
          <w:lang w:val="en-IE"/>
        </w:rPr>
        <w:t xml:space="preserve">. </w:t>
      </w:r>
      <w:r w:rsidRPr="54C074B7">
        <w:rPr>
          <w:rFonts w:ascii="Arial" w:hAnsi="Arial" w:cs="Arial"/>
          <w:sz w:val="20"/>
          <w:lang w:val="en-IE"/>
        </w:rPr>
        <w:t>Secti</w:t>
      </w:r>
      <w:r w:rsidR="4996D9D9" w:rsidRPr="54C074B7">
        <w:rPr>
          <w:rFonts w:ascii="Arial" w:hAnsi="Arial" w:cs="Arial"/>
          <w:sz w:val="20"/>
          <w:lang w:val="en-IE"/>
        </w:rPr>
        <w:t>on 20 of the Act requires that Safety S</w:t>
      </w:r>
      <w:r w:rsidRPr="54C074B7">
        <w:rPr>
          <w:rFonts w:ascii="Arial" w:hAnsi="Arial" w:cs="Arial"/>
          <w:sz w:val="20"/>
          <w:lang w:val="en-IE"/>
        </w:rPr>
        <w:t>tatements be based on hazard identification and risk assessment</w:t>
      </w:r>
      <w:r w:rsidR="479568FF" w:rsidRPr="54C074B7">
        <w:rPr>
          <w:rFonts w:ascii="Arial" w:hAnsi="Arial" w:cs="Arial"/>
          <w:sz w:val="20"/>
          <w:lang w:val="en-IE"/>
        </w:rPr>
        <w:t xml:space="preserve">. </w:t>
      </w:r>
      <w:r w:rsidRPr="54C074B7">
        <w:rPr>
          <w:rFonts w:ascii="Arial" w:hAnsi="Arial" w:cs="Arial"/>
          <w:sz w:val="20"/>
          <w:lang w:val="en-IE"/>
        </w:rPr>
        <w:t xml:space="preserve">In </w:t>
      </w:r>
      <w:r w:rsidR="4514E087" w:rsidRPr="54C074B7">
        <w:rPr>
          <w:rFonts w:ascii="Arial" w:hAnsi="Arial" w:cs="Arial"/>
          <w:sz w:val="20"/>
          <w:lang w:val="en-IE"/>
        </w:rPr>
        <w:t>addition,</w:t>
      </w:r>
      <w:r w:rsidRPr="54C074B7">
        <w:rPr>
          <w:rFonts w:ascii="Arial" w:hAnsi="Arial" w:cs="Arial"/>
          <w:sz w:val="20"/>
          <w:lang w:val="en-IE"/>
        </w:rPr>
        <w:t xml:space="preserve"> </w:t>
      </w:r>
      <w:r w:rsidR="3222229E" w:rsidRPr="54C074B7">
        <w:rPr>
          <w:rFonts w:ascii="Arial" w:hAnsi="Arial" w:cs="Arial"/>
          <w:sz w:val="20"/>
          <w:lang w:val="en-IE"/>
        </w:rPr>
        <w:t>several</w:t>
      </w:r>
      <w:r w:rsidRPr="54C074B7">
        <w:rPr>
          <w:rFonts w:ascii="Arial" w:hAnsi="Arial" w:cs="Arial"/>
          <w:sz w:val="20"/>
          <w:lang w:val="en-IE"/>
        </w:rPr>
        <w:t xml:space="preserve"> specific pieces of legislation require that risk assessment be carried out to establish appropriate control measures</w:t>
      </w:r>
      <w:r w:rsidR="4D3ECD90" w:rsidRPr="54C074B7">
        <w:rPr>
          <w:rFonts w:ascii="Arial" w:hAnsi="Arial" w:cs="Arial"/>
          <w:sz w:val="20"/>
          <w:lang w:val="en-IE"/>
        </w:rPr>
        <w:t xml:space="preserve">. </w:t>
      </w:r>
      <w:r w:rsidR="4996D9D9" w:rsidRPr="54C074B7">
        <w:rPr>
          <w:rFonts w:ascii="Arial" w:hAnsi="Arial" w:cs="Arial"/>
          <w:sz w:val="20"/>
          <w:lang w:val="en-IE"/>
        </w:rPr>
        <w:t>These include:</w:t>
      </w:r>
    </w:p>
    <w:p w14:paraId="5A490B6F" w14:textId="77777777" w:rsidR="00425A17" w:rsidRDefault="00425A17" w:rsidP="00425A17">
      <w:pPr>
        <w:ind w:left="1134"/>
        <w:jc w:val="both"/>
        <w:rPr>
          <w:rFonts w:ascii="Arial" w:hAnsi="Arial" w:cs="Arial"/>
          <w:sz w:val="20"/>
          <w:lang w:val="en-IE"/>
        </w:rPr>
      </w:pPr>
    </w:p>
    <w:p w14:paraId="3CEA70DD" w14:textId="7133E6DC" w:rsidR="00170823" w:rsidRPr="00170823" w:rsidRDefault="00DA22DE" w:rsidP="00170823">
      <w:pPr>
        <w:pStyle w:val="ListParagraph"/>
        <w:numPr>
          <w:ilvl w:val="0"/>
          <w:numId w:val="20"/>
        </w:numPr>
        <w:jc w:val="both"/>
        <w:rPr>
          <w:rFonts w:ascii="Arial" w:hAnsi="Arial" w:cs="Arial"/>
          <w:sz w:val="20"/>
          <w:lang w:val="en-IE"/>
        </w:rPr>
      </w:pPr>
      <w:r>
        <w:rPr>
          <w:rFonts w:ascii="Arial" w:hAnsi="Arial" w:cs="Arial"/>
          <w:iCs/>
          <w:sz w:val="20"/>
          <w:lang w:val="en-IE"/>
        </w:rPr>
        <w:t>Chemical Agents Regulations (Amendment), 2</w:t>
      </w:r>
      <w:r w:rsidR="009D4ACE">
        <w:rPr>
          <w:rFonts w:ascii="Arial" w:hAnsi="Arial" w:cs="Arial"/>
          <w:iCs/>
          <w:sz w:val="20"/>
          <w:lang w:val="en-IE"/>
        </w:rPr>
        <w:t>001</w:t>
      </w:r>
      <w:r w:rsidR="00952C35" w:rsidRPr="00170823">
        <w:rPr>
          <w:rFonts w:ascii="Arial" w:hAnsi="Arial" w:cs="Arial"/>
          <w:iCs/>
          <w:sz w:val="20"/>
          <w:lang w:val="en-IE"/>
        </w:rPr>
        <w:t xml:space="preserve"> </w:t>
      </w:r>
    </w:p>
    <w:p w14:paraId="1F612C12" w14:textId="1DD5E46C" w:rsidR="00170823" w:rsidRPr="00170823" w:rsidRDefault="07AFC8D3" w:rsidP="54C074B7">
      <w:pPr>
        <w:pStyle w:val="ListParagraph"/>
        <w:numPr>
          <w:ilvl w:val="0"/>
          <w:numId w:val="20"/>
        </w:numPr>
        <w:jc w:val="both"/>
        <w:rPr>
          <w:rFonts w:ascii="Arial" w:hAnsi="Arial" w:cs="Arial"/>
          <w:sz w:val="20"/>
          <w:lang w:val="en-IE"/>
        </w:rPr>
      </w:pPr>
      <w:r w:rsidRPr="54C074B7">
        <w:rPr>
          <w:rFonts w:ascii="Arial" w:hAnsi="Arial" w:cs="Arial"/>
          <w:sz w:val="20"/>
          <w:lang w:val="en-IE"/>
        </w:rPr>
        <w:t xml:space="preserve">Safety, </w:t>
      </w:r>
      <w:r w:rsidR="066E3DE9" w:rsidRPr="54C074B7">
        <w:rPr>
          <w:rFonts w:ascii="Arial" w:hAnsi="Arial" w:cs="Arial"/>
          <w:sz w:val="20"/>
          <w:lang w:val="en-IE"/>
        </w:rPr>
        <w:t>Health,</w:t>
      </w:r>
      <w:r w:rsidRPr="54C074B7">
        <w:rPr>
          <w:rFonts w:ascii="Arial" w:hAnsi="Arial" w:cs="Arial"/>
          <w:sz w:val="20"/>
          <w:lang w:val="en-IE"/>
        </w:rPr>
        <w:t xml:space="preserve"> and Welfare at Work (Biological Agents) Regulations, </w:t>
      </w:r>
      <w:r w:rsidR="242010A7" w:rsidRPr="54C074B7">
        <w:rPr>
          <w:rFonts w:ascii="Arial" w:hAnsi="Arial" w:cs="Arial"/>
          <w:sz w:val="20"/>
          <w:lang w:val="en-IE"/>
        </w:rPr>
        <w:t>2013</w:t>
      </w:r>
    </w:p>
    <w:p w14:paraId="460C5B16" w14:textId="0A37DD6C" w:rsidR="00170823" w:rsidRPr="00170823" w:rsidRDefault="07AFC8D3" w:rsidP="54C074B7">
      <w:pPr>
        <w:pStyle w:val="ListParagraph"/>
        <w:numPr>
          <w:ilvl w:val="0"/>
          <w:numId w:val="20"/>
        </w:numPr>
        <w:jc w:val="both"/>
        <w:rPr>
          <w:rFonts w:ascii="Arial" w:hAnsi="Arial" w:cs="Arial"/>
          <w:sz w:val="20"/>
          <w:lang w:val="en-IE"/>
        </w:rPr>
      </w:pPr>
      <w:r w:rsidRPr="54C074B7">
        <w:rPr>
          <w:rFonts w:ascii="Arial" w:hAnsi="Arial" w:cs="Arial"/>
          <w:sz w:val="20"/>
          <w:lang w:val="en-IE"/>
        </w:rPr>
        <w:t xml:space="preserve">Safety, </w:t>
      </w:r>
      <w:r w:rsidR="1DFFBC19" w:rsidRPr="54C074B7">
        <w:rPr>
          <w:rFonts w:ascii="Arial" w:hAnsi="Arial" w:cs="Arial"/>
          <w:sz w:val="20"/>
          <w:lang w:val="en-IE"/>
        </w:rPr>
        <w:t>Health,</w:t>
      </w:r>
      <w:r w:rsidRPr="54C074B7">
        <w:rPr>
          <w:rFonts w:ascii="Arial" w:hAnsi="Arial" w:cs="Arial"/>
          <w:sz w:val="20"/>
          <w:lang w:val="en-IE"/>
        </w:rPr>
        <w:t xml:space="preserve"> and Welfare at Work (General</w:t>
      </w:r>
      <w:r w:rsidR="1AACF0E8" w:rsidRPr="54C074B7">
        <w:rPr>
          <w:rFonts w:ascii="Arial" w:hAnsi="Arial" w:cs="Arial"/>
          <w:sz w:val="20"/>
          <w:lang w:val="en-IE"/>
        </w:rPr>
        <w:t xml:space="preserve"> Application) Regulations, 2007</w:t>
      </w:r>
    </w:p>
    <w:p w14:paraId="32E01CED" w14:textId="1E547EB3" w:rsidR="00952C35" w:rsidRPr="00170823" w:rsidRDefault="00952C35" w:rsidP="00170823">
      <w:pPr>
        <w:pStyle w:val="ListParagraph"/>
        <w:numPr>
          <w:ilvl w:val="0"/>
          <w:numId w:val="20"/>
        </w:numPr>
        <w:jc w:val="both"/>
        <w:rPr>
          <w:rFonts w:ascii="Arial" w:hAnsi="Arial" w:cs="Arial"/>
          <w:sz w:val="20"/>
          <w:lang w:val="en-IE"/>
        </w:rPr>
      </w:pPr>
      <w:r w:rsidRPr="00170823">
        <w:rPr>
          <w:rFonts w:ascii="Arial" w:hAnsi="Arial" w:cs="Arial"/>
          <w:iCs/>
          <w:sz w:val="20"/>
          <w:lang w:val="en-IE"/>
        </w:rPr>
        <w:t>Safety, Health &amp; Welfare at Work (Construction) Regulations, 2013</w:t>
      </w:r>
    </w:p>
    <w:p w14:paraId="56C9FF50" w14:textId="77777777" w:rsidR="00170823" w:rsidRDefault="00170823" w:rsidP="00952C35">
      <w:pPr>
        <w:ind w:left="1134"/>
        <w:jc w:val="both"/>
        <w:rPr>
          <w:rFonts w:ascii="Arial" w:hAnsi="Arial" w:cs="Arial"/>
          <w:sz w:val="20"/>
          <w:lang w:val="en-IE"/>
        </w:rPr>
      </w:pPr>
    </w:p>
    <w:p w14:paraId="37E43558" w14:textId="0838002E" w:rsidR="00952C35" w:rsidRDefault="07AFC8D3" w:rsidP="54C074B7">
      <w:pPr>
        <w:ind w:left="1134"/>
        <w:jc w:val="both"/>
        <w:rPr>
          <w:rFonts w:ascii="Arial" w:hAnsi="Arial" w:cs="Arial"/>
          <w:sz w:val="20"/>
          <w:lang w:val="en-IE"/>
        </w:rPr>
      </w:pPr>
      <w:r w:rsidRPr="54C074B7">
        <w:rPr>
          <w:rFonts w:ascii="Arial" w:hAnsi="Arial" w:cs="Arial"/>
          <w:sz w:val="20"/>
          <w:lang w:val="en-IE"/>
        </w:rPr>
        <w:t xml:space="preserve">The </w:t>
      </w:r>
      <w:r w:rsidR="4CAF9FBA" w:rsidRPr="54C074B7">
        <w:rPr>
          <w:rFonts w:ascii="Arial" w:hAnsi="Arial" w:cs="Arial"/>
          <w:sz w:val="20"/>
          <w:lang w:val="en-IE"/>
        </w:rPr>
        <w:t>goal</w:t>
      </w:r>
      <w:r w:rsidRPr="54C074B7">
        <w:rPr>
          <w:rFonts w:ascii="Arial" w:hAnsi="Arial" w:cs="Arial"/>
          <w:sz w:val="20"/>
          <w:lang w:val="en-IE"/>
        </w:rPr>
        <w:t xml:space="preserve"> of hazard identification and risk assessment is to devise and implement appropriate controls to ensure </w:t>
      </w:r>
      <w:r w:rsidR="07C5F0D7" w:rsidRPr="54C074B7">
        <w:rPr>
          <w:rFonts w:ascii="Arial" w:hAnsi="Arial" w:cs="Arial"/>
          <w:sz w:val="20"/>
          <w:lang w:val="en-IE"/>
        </w:rPr>
        <w:t>as far as</w:t>
      </w:r>
      <w:r w:rsidRPr="54C074B7">
        <w:rPr>
          <w:rFonts w:ascii="Arial" w:hAnsi="Arial" w:cs="Arial"/>
          <w:sz w:val="20"/>
          <w:lang w:val="en-IE"/>
        </w:rPr>
        <w:t xml:space="preserve"> is reasonably practicable, that the risk is reduced to an acceptable level.</w:t>
      </w:r>
    </w:p>
    <w:p w14:paraId="2A8D5C51" w14:textId="77777777" w:rsidR="00170823" w:rsidRDefault="00170823" w:rsidP="00952C35">
      <w:pPr>
        <w:ind w:left="1134"/>
        <w:jc w:val="both"/>
        <w:rPr>
          <w:rFonts w:ascii="Arial" w:hAnsi="Arial" w:cs="Arial"/>
          <w:sz w:val="20"/>
          <w:lang w:val="en-IE"/>
        </w:rPr>
      </w:pPr>
    </w:p>
    <w:p w14:paraId="57F56F0B" w14:textId="7DB1E1D1" w:rsidR="00062B45" w:rsidRPr="00062B45" w:rsidRDefault="00170823" w:rsidP="00062B45">
      <w:pPr>
        <w:pStyle w:val="Heading2"/>
        <w:spacing w:before="0"/>
        <w:ind w:left="1134"/>
        <w:jc w:val="both"/>
        <w:rPr>
          <w:lang w:val="en-IE"/>
        </w:rPr>
      </w:pPr>
      <w:bookmarkStart w:id="38" w:name="_Toc41297095"/>
      <w:r>
        <w:rPr>
          <w:lang w:val="en-IE"/>
        </w:rPr>
        <w:t>Definitions</w:t>
      </w:r>
      <w:bookmarkEnd w:id="38"/>
    </w:p>
    <w:p w14:paraId="195E3256" w14:textId="567E4EDD" w:rsidR="00062B45" w:rsidRDefault="17CA2B3C" w:rsidP="54C074B7">
      <w:pPr>
        <w:ind w:left="1134"/>
        <w:jc w:val="both"/>
        <w:rPr>
          <w:rFonts w:ascii="Arial" w:hAnsi="Arial" w:cs="Arial"/>
          <w:sz w:val="20"/>
        </w:rPr>
      </w:pPr>
      <w:bookmarkStart w:id="39" w:name="_Int_Dwu8tZ41"/>
      <w:r w:rsidRPr="4A56E992">
        <w:rPr>
          <w:rFonts w:ascii="Arial" w:hAnsi="Arial" w:cs="Arial"/>
          <w:sz w:val="20"/>
        </w:rPr>
        <w:t xml:space="preserve">A </w:t>
      </w:r>
      <w:r w:rsidRPr="4A56E992">
        <w:rPr>
          <w:rFonts w:ascii="Arial" w:hAnsi="Arial" w:cs="Arial"/>
          <w:b/>
          <w:bCs/>
          <w:sz w:val="20"/>
        </w:rPr>
        <w:t>hazard</w:t>
      </w:r>
      <w:r w:rsidRPr="4A56E992">
        <w:rPr>
          <w:rFonts w:ascii="Arial" w:hAnsi="Arial" w:cs="Arial"/>
          <w:sz w:val="20"/>
        </w:rPr>
        <w:t xml:space="preserve"> is something that has </w:t>
      </w:r>
      <w:r w:rsidR="33E6C139" w:rsidRPr="4A56E992">
        <w:rPr>
          <w:rFonts w:ascii="Arial" w:hAnsi="Arial" w:cs="Arial"/>
          <w:sz w:val="20"/>
        </w:rPr>
        <w:t>the potential</w:t>
      </w:r>
      <w:r w:rsidRPr="4A56E992">
        <w:rPr>
          <w:rFonts w:ascii="Arial" w:hAnsi="Arial" w:cs="Arial"/>
          <w:sz w:val="20"/>
        </w:rPr>
        <w:t xml:space="preserve"> to cause harm such as a chemical or trailing cable on floor.</w:t>
      </w:r>
      <w:bookmarkEnd w:id="39"/>
    </w:p>
    <w:p w14:paraId="13A25E3B" w14:textId="77777777" w:rsidR="003E4634" w:rsidRDefault="003E4634" w:rsidP="00170823">
      <w:pPr>
        <w:ind w:left="1134"/>
        <w:jc w:val="both"/>
        <w:rPr>
          <w:rFonts w:ascii="Arial" w:hAnsi="Arial" w:cs="Arial"/>
          <w:sz w:val="20"/>
        </w:rPr>
      </w:pPr>
    </w:p>
    <w:p w14:paraId="5705C909" w14:textId="7968A934" w:rsidR="003E4634" w:rsidRDefault="003E4634" w:rsidP="003E4634">
      <w:pPr>
        <w:ind w:left="1134"/>
        <w:jc w:val="both"/>
        <w:rPr>
          <w:rFonts w:ascii="Arial" w:hAnsi="Arial" w:cs="Arial"/>
          <w:sz w:val="20"/>
        </w:rPr>
      </w:pPr>
      <w:r w:rsidRPr="003E4634">
        <w:rPr>
          <w:rFonts w:ascii="Arial" w:hAnsi="Arial" w:cs="Arial"/>
          <w:sz w:val="20"/>
        </w:rPr>
        <w:t xml:space="preserve">A </w:t>
      </w:r>
      <w:r w:rsidRPr="003E4634">
        <w:rPr>
          <w:rFonts w:ascii="Arial" w:hAnsi="Arial" w:cs="Arial"/>
          <w:b/>
          <w:sz w:val="20"/>
        </w:rPr>
        <w:t>risk</w:t>
      </w:r>
      <w:r w:rsidRPr="003E4634">
        <w:rPr>
          <w:rFonts w:ascii="Arial" w:hAnsi="Arial" w:cs="Arial"/>
          <w:sz w:val="20"/>
        </w:rPr>
        <w:t xml:space="preserve"> is the chance of something happening, which has a potential to cause harm where we identify how likely the injury / incident will happen and if it happens what will the outcome or the consequence be.</w:t>
      </w:r>
    </w:p>
    <w:p w14:paraId="58FCDD6E" w14:textId="77777777" w:rsidR="009D4ACE" w:rsidRDefault="009D4ACE" w:rsidP="003E4634">
      <w:pPr>
        <w:pStyle w:val="NormalWeb"/>
        <w:kinsoku w:val="0"/>
        <w:overflowPunct w:val="0"/>
        <w:spacing w:before="0" w:beforeAutospacing="0" w:after="0" w:afterAutospacing="0"/>
        <w:ind w:left="1134"/>
        <w:jc w:val="both"/>
        <w:textAlignment w:val="baseline"/>
        <w:rPr>
          <w:rFonts w:ascii="Arial" w:eastAsia="MS PGothic" w:hAnsi="Arial" w:cs="Arial"/>
          <w:color w:val="000000" w:themeColor="text1"/>
          <w:kern w:val="24"/>
          <w:sz w:val="20"/>
          <w:szCs w:val="20"/>
          <w:lang w:val="en-GB"/>
        </w:rPr>
      </w:pPr>
    </w:p>
    <w:p w14:paraId="6A2EBEDD" w14:textId="64E24EFB" w:rsidR="003E4634" w:rsidRPr="003E4634" w:rsidRDefault="003E4634" w:rsidP="003E4634">
      <w:pPr>
        <w:pStyle w:val="NormalWeb"/>
        <w:kinsoku w:val="0"/>
        <w:overflowPunct w:val="0"/>
        <w:spacing w:before="0" w:beforeAutospacing="0" w:after="0" w:afterAutospacing="0"/>
        <w:ind w:left="1134"/>
        <w:jc w:val="both"/>
        <w:textAlignment w:val="baseline"/>
        <w:rPr>
          <w:rFonts w:ascii="Arial" w:hAnsi="Arial" w:cs="Arial"/>
          <w:sz w:val="20"/>
          <w:szCs w:val="20"/>
        </w:rPr>
      </w:pPr>
      <w:r w:rsidRPr="003E4634">
        <w:rPr>
          <w:rFonts w:ascii="Arial" w:eastAsia="MS PGothic" w:hAnsi="Arial" w:cs="Arial"/>
          <w:color w:val="000000" w:themeColor="text1"/>
          <w:kern w:val="24"/>
          <w:sz w:val="20"/>
          <w:szCs w:val="20"/>
          <w:lang w:val="en-GB"/>
        </w:rPr>
        <w:t xml:space="preserve">A </w:t>
      </w:r>
      <w:r w:rsidRPr="003E4634">
        <w:rPr>
          <w:rFonts w:ascii="Arial" w:eastAsia="MS PGothic" w:hAnsi="Arial" w:cs="Arial"/>
          <w:b/>
          <w:color w:val="000000" w:themeColor="text1"/>
          <w:kern w:val="24"/>
          <w:sz w:val="20"/>
          <w:szCs w:val="20"/>
          <w:lang w:val="en-GB"/>
        </w:rPr>
        <w:t>risk assessment</w:t>
      </w:r>
      <w:r w:rsidRPr="003E4634">
        <w:rPr>
          <w:rFonts w:ascii="Arial" w:eastAsia="MS PGothic" w:hAnsi="Arial" w:cs="Arial"/>
          <w:color w:val="000000" w:themeColor="text1"/>
          <w:kern w:val="24"/>
          <w:sz w:val="20"/>
          <w:szCs w:val="20"/>
          <w:lang w:val="en-GB"/>
        </w:rPr>
        <w:t xml:space="preserve"> is a careful examination of anything in your work environment that could cause</w:t>
      </w:r>
      <w:r>
        <w:rPr>
          <w:rFonts w:ascii="Arial" w:eastAsia="MS PGothic" w:hAnsi="Arial" w:cs="Arial"/>
          <w:color w:val="000000" w:themeColor="text1"/>
          <w:kern w:val="24"/>
          <w:sz w:val="20"/>
          <w:szCs w:val="20"/>
          <w:lang w:val="en-GB"/>
        </w:rPr>
        <w:t xml:space="preserve"> injury or ill health.</w:t>
      </w:r>
    </w:p>
    <w:p w14:paraId="5ED59B94" w14:textId="77777777" w:rsidR="00062B45" w:rsidRDefault="00062B45" w:rsidP="00170823">
      <w:pPr>
        <w:ind w:left="1134"/>
        <w:jc w:val="both"/>
        <w:rPr>
          <w:rFonts w:ascii="Arial" w:hAnsi="Arial" w:cs="Arial"/>
          <w:sz w:val="20"/>
          <w:lang w:val="en-IE"/>
        </w:rPr>
      </w:pPr>
    </w:p>
    <w:p w14:paraId="43BE7493" w14:textId="2297CAD7" w:rsidR="00062B45" w:rsidRDefault="00062B45" w:rsidP="00062B45">
      <w:pPr>
        <w:pStyle w:val="Heading2"/>
        <w:spacing w:before="0"/>
        <w:ind w:left="1134"/>
        <w:jc w:val="both"/>
        <w:rPr>
          <w:lang w:val="en-IE"/>
        </w:rPr>
      </w:pPr>
      <w:bookmarkStart w:id="40" w:name="_Toc41297096"/>
      <w:r>
        <w:rPr>
          <w:lang w:val="en-IE"/>
        </w:rPr>
        <w:t>Risk Assessment Methodologies</w:t>
      </w:r>
      <w:bookmarkEnd w:id="40"/>
      <w:r>
        <w:rPr>
          <w:lang w:val="en-IE"/>
        </w:rPr>
        <w:t xml:space="preserve"> </w:t>
      </w:r>
    </w:p>
    <w:p w14:paraId="4FBCFF93" w14:textId="54BB5BE5" w:rsidR="00062B45" w:rsidRDefault="6D1CF6B2" w:rsidP="54C074B7">
      <w:pPr>
        <w:ind w:left="1134"/>
        <w:jc w:val="both"/>
        <w:rPr>
          <w:rFonts w:ascii="Arial" w:hAnsi="Arial" w:cs="Arial"/>
          <w:sz w:val="20"/>
          <w:lang w:val="en-IE"/>
        </w:rPr>
      </w:pPr>
      <w:r w:rsidRPr="54C074B7">
        <w:rPr>
          <w:rFonts w:ascii="Arial" w:hAnsi="Arial" w:cs="Arial"/>
          <w:sz w:val="20"/>
          <w:lang w:val="en-IE"/>
        </w:rPr>
        <w:t>Many different formats of risk assessment documents are in use in RCSI, depending on the type of activity being undertaken (</w:t>
      </w:r>
      <w:r w:rsidR="632C2C98" w:rsidRPr="54C074B7">
        <w:rPr>
          <w:rFonts w:ascii="Arial" w:hAnsi="Arial" w:cs="Arial"/>
          <w:sz w:val="20"/>
          <w:lang w:val="en-IE"/>
        </w:rPr>
        <w:t>e.g.,</w:t>
      </w:r>
      <w:r w:rsidR="242010A7" w:rsidRPr="54C074B7">
        <w:rPr>
          <w:rFonts w:ascii="Arial" w:hAnsi="Arial" w:cs="Arial"/>
          <w:sz w:val="20"/>
          <w:lang w:val="en-IE"/>
        </w:rPr>
        <w:t xml:space="preserve"> young </w:t>
      </w:r>
      <w:r w:rsidR="4110DBEF" w:rsidRPr="54C074B7">
        <w:rPr>
          <w:rFonts w:ascii="Arial" w:hAnsi="Arial" w:cs="Arial"/>
          <w:sz w:val="20"/>
          <w:lang w:val="en-IE"/>
        </w:rPr>
        <w:t>person's</w:t>
      </w:r>
      <w:r w:rsidR="242010A7" w:rsidRPr="54C074B7">
        <w:rPr>
          <w:rFonts w:ascii="Arial" w:hAnsi="Arial" w:cs="Arial"/>
          <w:sz w:val="20"/>
          <w:lang w:val="en-IE"/>
        </w:rPr>
        <w:t xml:space="preserve"> work placement, pregnant, post-natal &amp; breastfeeding employees, </w:t>
      </w:r>
      <w:r w:rsidRPr="54C074B7">
        <w:rPr>
          <w:rFonts w:ascii="Arial" w:hAnsi="Arial" w:cs="Arial"/>
          <w:sz w:val="20"/>
          <w:lang w:val="en-IE"/>
        </w:rPr>
        <w:t xml:space="preserve">student events, construction, out of hours </w:t>
      </w:r>
      <w:r w:rsidR="4204C307" w:rsidRPr="54C074B7">
        <w:rPr>
          <w:rFonts w:ascii="Arial" w:hAnsi="Arial" w:cs="Arial"/>
          <w:sz w:val="20"/>
          <w:lang w:val="en-IE"/>
        </w:rPr>
        <w:t xml:space="preserve">etc. </w:t>
      </w:r>
      <w:r w:rsidRPr="54C074B7">
        <w:rPr>
          <w:rFonts w:ascii="Arial" w:hAnsi="Arial" w:cs="Arial"/>
          <w:sz w:val="20"/>
          <w:lang w:val="en-IE"/>
        </w:rPr>
        <w:t xml:space="preserve">All can be found </w:t>
      </w:r>
      <w:hyperlink r:id="rId33">
        <w:r w:rsidRPr="54C074B7">
          <w:rPr>
            <w:rStyle w:val="Hyperlink"/>
            <w:rFonts w:ascii="Arial" w:hAnsi="Arial" w:cs="Arial"/>
            <w:sz w:val="20"/>
            <w:lang w:val="en-IE"/>
          </w:rPr>
          <w:t>here</w:t>
        </w:r>
      </w:hyperlink>
      <w:r w:rsidRPr="54C074B7">
        <w:rPr>
          <w:rFonts w:ascii="Arial" w:hAnsi="Arial" w:cs="Arial"/>
          <w:sz w:val="20"/>
          <w:lang w:val="en-IE"/>
        </w:rPr>
        <w:t xml:space="preserve"> in the Health and Safety Office webpage.</w:t>
      </w:r>
    </w:p>
    <w:p w14:paraId="5E5CF83A" w14:textId="77777777" w:rsidR="009D312A" w:rsidRDefault="009D312A" w:rsidP="00062B45">
      <w:pPr>
        <w:pStyle w:val="Heading2"/>
        <w:spacing w:before="0"/>
        <w:ind w:left="1134"/>
        <w:jc w:val="both"/>
        <w:rPr>
          <w:lang w:val="en-IE"/>
        </w:rPr>
      </w:pPr>
    </w:p>
    <w:p w14:paraId="75521B41" w14:textId="3117145E" w:rsidR="00062B45" w:rsidRDefault="00062B45" w:rsidP="00062B45">
      <w:pPr>
        <w:pStyle w:val="Heading2"/>
        <w:spacing w:before="0"/>
        <w:ind w:left="1134"/>
        <w:jc w:val="both"/>
        <w:rPr>
          <w:lang w:val="en-IE"/>
        </w:rPr>
      </w:pPr>
      <w:bookmarkStart w:id="41" w:name="_Toc41297097"/>
      <w:r>
        <w:rPr>
          <w:lang w:val="en-IE"/>
        </w:rPr>
        <w:t>Risk Control</w:t>
      </w:r>
      <w:bookmarkEnd w:id="41"/>
    </w:p>
    <w:p w14:paraId="6F8EE428" w14:textId="67DE502B" w:rsidR="00062B45" w:rsidRDefault="6D1CF6B2" w:rsidP="54C074B7">
      <w:pPr>
        <w:ind w:left="1134"/>
        <w:jc w:val="both"/>
        <w:rPr>
          <w:rFonts w:ascii="Arial" w:hAnsi="Arial" w:cs="Arial"/>
          <w:sz w:val="20"/>
          <w:lang w:val="en-IE"/>
        </w:rPr>
      </w:pPr>
      <w:r w:rsidRPr="54C074B7">
        <w:rPr>
          <w:rFonts w:ascii="Arial" w:hAnsi="Arial" w:cs="Arial"/>
          <w:sz w:val="20"/>
          <w:lang w:val="en-IE"/>
        </w:rPr>
        <w:t>The outcome</w:t>
      </w:r>
      <w:r w:rsidR="259DB07A" w:rsidRPr="54C074B7">
        <w:rPr>
          <w:rFonts w:ascii="Arial" w:hAnsi="Arial" w:cs="Arial"/>
          <w:sz w:val="20"/>
          <w:lang w:val="en-IE"/>
        </w:rPr>
        <w:t xml:space="preserve"> of the risk assessment identifies appropriate </w:t>
      </w:r>
      <w:r w:rsidRPr="54C074B7">
        <w:rPr>
          <w:rFonts w:ascii="Arial" w:hAnsi="Arial" w:cs="Arial"/>
          <w:sz w:val="20"/>
          <w:lang w:val="en-IE"/>
        </w:rPr>
        <w:t>control measures</w:t>
      </w:r>
      <w:r w:rsidR="259DB07A" w:rsidRPr="54C074B7">
        <w:rPr>
          <w:rFonts w:ascii="Arial" w:hAnsi="Arial" w:cs="Arial"/>
          <w:sz w:val="20"/>
          <w:lang w:val="en-IE"/>
        </w:rPr>
        <w:t xml:space="preserve"> to be implemented to </w:t>
      </w:r>
      <w:r w:rsidRPr="54C074B7">
        <w:rPr>
          <w:rFonts w:ascii="Arial" w:hAnsi="Arial" w:cs="Arial"/>
          <w:sz w:val="20"/>
          <w:lang w:val="en-IE"/>
        </w:rPr>
        <w:t xml:space="preserve">reduce the risk </w:t>
      </w:r>
      <w:r w:rsidR="259DB07A" w:rsidRPr="54C074B7">
        <w:rPr>
          <w:rFonts w:ascii="Arial" w:hAnsi="Arial" w:cs="Arial"/>
          <w:sz w:val="20"/>
          <w:lang w:val="en-IE"/>
        </w:rPr>
        <w:t>f</w:t>
      </w:r>
      <w:r w:rsidRPr="54C074B7">
        <w:rPr>
          <w:rFonts w:ascii="Arial" w:hAnsi="Arial" w:cs="Arial"/>
          <w:sz w:val="20"/>
          <w:lang w:val="en-IE"/>
        </w:rPr>
        <w:t>rom the hazard</w:t>
      </w:r>
      <w:r w:rsidR="259DB07A" w:rsidRPr="54C074B7">
        <w:rPr>
          <w:rFonts w:ascii="Arial" w:hAnsi="Arial" w:cs="Arial"/>
          <w:sz w:val="20"/>
          <w:lang w:val="en-IE"/>
        </w:rPr>
        <w:t>s identified</w:t>
      </w:r>
      <w:r w:rsidRPr="54C074B7">
        <w:rPr>
          <w:rFonts w:ascii="Arial" w:hAnsi="Arial" w:cs="Arial"/>
          <w:sz w:val="20"/>
          <w:lang w:val="en-IE"/>
        </w:rPr>
        <w:t xml:space="preserve"> to “as low as is reasonably practicable</w:t>
      </w:r>
      <w:r w:rsidR="6D1CD9EC" w:rsidRPr="54C074B7">
        <w:rPr>
          <w:rFonts w:ascii="Arial" w:hAnsi="Arial" w:cs="Arial"/>
          <w:sz w:val="20"/>
          <w:lang w:val="en-IE"/>
        </w:rPr>
        <w:t>.”</w:t>
      </w:r>
      <w:r w:rsidRPr="54C074B7">
        <w:rPr>
          <w:rFonts w:ascii="Arial" w:hAnsi="Arial" w:cs="Arial"/>
          <w:sz w:val="20"/>
          <w:lang w:val="en-IE"/>
        </w:rPr>
        <w:t xml:space="preserve">  </w:t>
      </w:r>
      <w:r w:rsidR="5CCC0021" w:rsidRPr="54C074B7">
        <w:rPr>
          <w:rFonts w:ascii="Arial" w:hAnsi="Arial" w:cs="Arial"/>
          <w:sz w:val="20"/>
          <w:lang w:val="en-IE"/>
        </w:rPr>
        <w:t>Several</w:t>
      </w:r>
      <w:r w:rsidR="259DB07A" w:rsidRPr="54C074B7">
        <w:rPr>
          <w:rFonts w:ascii="Arial" w:hAnsi="Arial" w:cs="Arial"/>
          <w:sz w:val="20"/>
          <w:lang w:val="en-IE"/>
        </w:rPr>
        <w:t xml:space="preserve"> factors may affect your risk control decision:</w:t>
      </w:r>
    </w:p>
    <w:p w14:paraId="16602B75" w14:textId="30E76BA9" w:rsidR="007A6692" w:rsidRPr="007A6692" w:rsidRDefault="259DB07A" w:rsidP="54C074B7">
      <w:pPr>
        <w:pStyle w:val="ListParagraph"/>
        <w:numPr>
          <w:ilvl w:val="0"/>
          <w:numId w:val="27"/>
        </w:numPr>
        <w:jc w:val="both"/>
        <w:rPr>
          <w:rFonts w:ascii="Arial" w:hAnsi="Arial" w:cs="Arial"/>
          <w:sz w:val="20"/>
          <w:lang w:val="en-IE"/>
        </w:rPr>
      </w:pPr>
      <w:r w:rsidRPr="54C074B7">
        <w:rPr>
          <w:rFonts w:ascii="Arial" w:hAnsi="Arial" w:cs="Arial"/>
          <w:sz w:val="20"/>
          <w:lang w:val="en-IE"/>
        </w:rPr>
        <w:lastRenderedPageBreak/>
        <w:t xml:space="preserve">Number of people </w:t>
      </w:r>
      <w:r w:rsidR="5DEA7E3F" w:rsidRPr="54C074B7">
        <w:rPr>
          <w:rFonts w:ascii="Arial" w:hAnsi="Arial" w:cs="Arial"/>
          <w:sz w:val="20"/>
          <w:lang w:val="en-IE"/>
        </w:rPr>
        <w:t>you are</w:t>
      </w:r>
      <w:r w:rsidRPr="54C074B7">
        <w:rPr>
          <w:rFonts w:ascii="Arial" w:hAnsi="Arial" w:cs="Arial"/>
          <w:sz w:val="20"/>
          <w:lang w:val="en-IE"/>
        </w:rPr>
        <w:t xml:space="preserve"> trying to protect</w:t>
      </w:r>
    </w:p>
    <w:p w14:paraId="026FF788" w14:textId="77777777" w:rsidR="007A6692" w:rsidRPr="007A6692" w:rsidRDefault="007A6692" w:rsidP="007A6692">
      <w:pPr>
        <w:pStyle w:val="ListParagraph"/>
        <w:numPr>
          <w:ilvl w:val="0"/>
          <w:numId w:val="27"/>
        </w:numPr>
        <w:jc w:val="both"/>
        <w:rPr>
          <w:rFonts w:ascii="Arial" w:hAnsi="Arial" w:cs="Arial"/>
          <w:sz w:val="20"/>
          <w:lang w:val="en-IE"/>
        </w:rPr>
      </w:pPr>
      <w:r w:rsidRPr="007A6692">
        <w:rPr>
          <w:rFonts w:ascii="Arial" w:hAnsi="Arial" w:cs="Arial"/>
          <w:sz w:val="20"/>
          <w:lang w:val="en-IE"/>
        </w:rPr>
        <w:t>Reliance on behaviour</w:t>
      </w:r>
    </w:p>
    <w:p w14:paraId="1C77CF96" w14:textId="77777777" w:rsidR="007A6692" w:rsidRPr="007A6692" w:rsidRDefault="007A6692" w:rsidP="007A6692">
      <w:pPr>
        <w:pStyle w:val="ListParagraph"/>
        <w:numPr>
          <w:ilvl w:val="0"/>
          <w:numId w:val="27"/>
        </w:numPr>
        <w:jc w:val="both"/>
        <w:rPr>
          <w:rFonts w:ascii="Arial" w:hAnsi="Arial" w:cs="Arial"/>
          <w:sz w:val="20"/>
          <w:lang w:val="en-IE"/>
        </w:rPr>
      </w:pPr>
      <w:r w:rsidRPr="007A6692">
        <w:rPr>
          <w:rFonts w:ascii="Arial" w:hAnsi="Arial" w:cs="Arial"/>
          <w:sz w:val="20"/>
          <w:lang w:val="en-IE"/>
        </w:rPr>
        <w:t>Maintenance</w:t>
      </w:r>
    </w:p>
    <w:p w14:paraId="3B63634B" w14:textId="77777777" w:rsidR="007A6692" w:rsidRPr="007A6692" w:rsidRDefault="007A6692" w:rsidP="007A6692">
      <w:pPr>
        <w:pStyle w:val="ListParagraph"/>
        <w:numPr>
          <w:ilvl w:val="0"/>
          <w:numId w:val="27"/>
        </w:numPr>
        <w:jc w:val="both"/>
        <w:rPr>
          <w:rFonts w:ascii="Arial" w:hAnsi="Arial" w:cs="Arial"/>
          <w:sz w:val="20"/>
          <w:lang w:val="en-IE"/>
        </w:rPr>
      </w:pPr>
      <w:r w:rsidRPr="007A6692">
        <w:rPr>
          <w:rFonts w:ascii="Arial" w:hAnsi="Arial" w:cs="Arial"/>
          <w:sz w:val="20"/>
          <w:lang w:val="en-IE"/>
        </w:rPr>
        <w:t>Cost</w:t>
      </w:r>
    </w:p>
    <w:p w14:paraId="6E1CC14A" w14:textId="77777777" w:rsidR="00062B45" w:rsidRPr="00062B45" w:rsidRDefault="00062B45" w:rsidP="007A6692">
      <w:pPr>
        <w:jc w:val="both"/>
        <w:rPr>
          <w:rFonts w:ascii="Arial" w:hAnsi="Arial" w:cs="Arial"/>
          <w:sz w:val="20"/>
          <w:lang w:val="en-IE"/>
        </w:rPr>
      </w:pPr>
    </w:p>
    <w:p w14:paraId="311AE3BC" w14:textId="5442E987" w:rsidR="00062B45" w:rsidRDefault="007A6692" w:rsidP="00062B45">
      <w:pPr>
        <w:ind w:left="1134"/>
        <w:jc w:val="both"/>
        <w:rPr>
          <w:rFonts w:ascii="Arial" w:hAnsi="Arial" w:cs="Arial"/>
          <w:sz w:val="20"/>
          <w:lang w:val="en-IE"/>
        </w:rPr>
      </w:pPr>
      <w:r>
        <w:rPr>
          <w:rFonts w:ascii="Arial" w:hAnsi="Arial" w:cs="Arial"/>
          <w:sz w:val="20"/>
          <w:lang w:val="en-IE"/>
        </w:rPr>
        <w:t xml:space="preserve">If </w:t>
      </w:r>
      <w:r w:rsidR="009D4ACE">
        <w:rPr>
          <w:rFonts w:ascii="Arial" w:hAnsi="Arial" w:cs="Arial"/>
          <w:sz w:val="20"/>
          <w:lang w:val="en-IE"/>
        </w:rPr>
        <w:t>it is</w:t>
      </w:r>
      <w:r>
        <w:rPr>
          <w:rFonts w:ascii="Arial" w:hAnsi="Arial" w:cs="Arial"/>
          <w:sz w:val="20"/>
          <w:lang w:val="en-IE"/>
        </w:rPr>
        <w:t xml:space="preserve"> not possible to reduce the risk, controls that are currently in place must be continually monitored and the risk assessment reviewed on a regular basis.</w:t>
      </w:r>
    </w:p>
    <w:p w14:paraId="55FCE477" w14:textId="77777777" w:rsidR="007A6692" w:rsidRDefault="007A6692" w:rsidP="00062B45">
      <w:pPr>
        <w:ind w:left="1134"/>
        <w:jc w:val="both"/>
        <w:rPr>
          <w:rFonts w:ascii="Arial" w:hAnsi="Arial" w:cs="Arial"/>
          <w:sz w:val="20"/>
          <w:lang w:val="en-IE"/>
        </w:rPr>
      </w:pPr>
    </w:p>
    <w:p w14:paraId="6F9F618F" w14:textId="54DD16D1" w:rsidR="00062B45" w:rsidRDefault="00062B45" w:rsidP="00062B45">
      <w:pPr>
        <w:ind w:left="1134"/>
        <w:jc w:val="both"/>
        <w:rPr>
          <w:rFonts w:ascii="Arial" w:hAnsi="Arial" w:cs="Arial"/>
          <w:sz w:val="20"/>
          <w:lang w:val="en-IE"/>
        </w:rPr>
      </w:pPr>
      <w:r>
        <w:rPr>
          <w:rFonts w:ascii="Arial" w:hAnsi="Arial" w:cs="Arial"/>
          <w:sz w:val="20"/>
          <w:lang w:val="en-IE"/>
        </w:rPr>
        <w:t xml:space="preserve">Check out the </w:t>
      </w:r>
      <w:hyperlink r:id="rId34" w:history="1">
        <w:r w:rsidRPr="00B012B5">
          <w:rPr>
            <w:rStyle w:val="Hyperlink"/>
            <w:rFonts w:ascii="Arial" w:hAnsi="Arial" w:cs="Arial"/>
            <w:sz w:val="20"/>
            <w:lang w:val="en-IE"/>
          </w:rPr>
          <w:t>Risk Assessment procedure</w:t>
        </w:r>
      </w:hyperlink>
      <w:r>
        <w:rPr>
          <w:rFonts w:ascii="Arial" w:hAnsi="Arial" w:cs="Arial"/>
          <w:sz w:val="20"/>
          <w:lang w:val="en-IE"/>
        </w:rPr>
        <w:t xml:space="preserve"> for further information.</w:t>
      </w:r>
    </w:p>
    <w:p w14:paraId="06D872E2" w14:textId="77777777" w:rsidR="007A6692" w:rsidRDefault="007A6692" w:rsidP="00062B45">
      <w:pPr>
        <w:ind w:left="1134"/>
        <w:jc w:val="both"/>
        <w:rPr>
          <w:rFonts w:ascii="Arial" w:hAnsi="Arial" w:cs="Arial"/>
          <w:sz w:val="20"/>
          <w:lang w:val="en-IE"/>
        </w:rPr>
      </w:pPr>
    </w:p>
    <w:p w14:paraId="632A12F7" w14:textId="2D7A8E14" w:rsidR="007C4449" w:rsidRDefault="007C4449" w:rsidP="007C4449">
      <w:pPr>
        <w:pStyle w:val="Heading1"/>
        <w:spacing w:before="0"/>
        <w:ind w:left="1134"/>
        <w:jc w:val="both"/>
        <w:rPr>
          <w:lang w:val="en-IE"/>
        </w:rPr>
      </w:pPr>
      <w:bookmarkStart w:id="42" w:name="_Toc41297098"/>
      <w:r>
        <w:rPr>
          <w:lang w:val="en-IE"/>
        </w:rPr>
        <w:t>Management of Contractors</w:t>
      </w:r>
      <w:bookmarkEnd w:id="42"/>
    </w:p>
    <w:p w14:paraId="6A09819F" w14:textId="3213F556" w:rsidR="007D58BF" w:rsidRPr="007D58BF" w:rsidRDefault="77D72D0A" w:rsidP="54C074B7">
      <w:pPr>
        <w:ind w:left="1134"/>
        <w:jc w:val="both"/>
        <w:rPr>
          <w:rFonts w:ascii="Arial" w:hAnsi="Arial" w:cs="Arial"/>
          <w:sz w:val="20"/>
          <w:lang w:val="en-IE"/>
        </w:rPr>
      </w:pPr>
      <w:r w:rsidRPr="3A744C5A">
        <w:rPr>
          <w:rFonts w:ascii="Arial" w:hAnsi="Arial" w:cs="Arial"/>
          <w:sz w:val="20"/>
          <w:lang w:val="en-IE"/>
        </w:rPr>
        <w:t xml:space="preserve">The scale and complexity of the </w:t>
      </w:r>
      <w:r w:rsidR="35FE8693" w:rsidRPr="3A744C5A">
        <w:rPr>
          <w:rFonts w:ascii="Arial" w:hAnsi="Arial" w:cs="Arial"/>
          <w:sz w:val="20"/>
          <w:lang w:val="en-IE"/>
        </w:rPr>
        <w:t>University</w:t>
      </w:r>
      <w:r w:rsidRPr="3A744C5A">
        <w:rPr>
          <w:rFonts w:ascii="Arial" w:hAnsi="Arial" w:cs="Arial"/>
          <w:sz w:val="20"/>
          <w:lang w:val="en-IE"/>
        </w:rPr>
        <w:t xml:space="preserve"> requires the employment of external contractors, particularly in the areas of building maintenance, equipment installation, </w:t>
      </w:r>
      <w:r w:rsidR="181053E8" w:rsidRPr="3A744C5A">
        <w:rPr>
          <w:rFonts w:ascii="Arial" w:hAnsi="Arial" w:cs="Arial"/>
          <w:sz w:val="20"/>
          <w:lang w:val="en-IE"/>
        </w:rPr>
        <w:t>refurbishment,</w:t>
      </w:r>
      <w:r w:rsidRPr="3A744C5A">
        <w:rPr>
          <w:rFonts w:ascii="Arial" w:hAnsi="Arial" w:cs="Arial"/>
          <w:sz w:val="20"/>
          <w:lang w:val="en-IE"/>
        </w:rPr>
        <w:t xml:space="preserve"> and grounds maintenance</w:t>
      </w:r>
      <w:r w:rsidR="32400A3A" w:rsidRPr="3A744C5A">
        <w:rPr>
          <w:rFonts w:ascii="Arial" w:hAnsi="Arial" w:cs="Arial"/>
          <w:sz w:val="20"/>
          <w:lang w:val="en-IE"/>
        </w:rPr>
        <w:t xml:space="preserve">. </w:t>
      </w:r>
      <w:r w:rsidRPr="3A744C5A">
        <w:rPr>
          <w:rFonts w:ascii="Arial" w:hAnsi="Arial" w:cs="Arial"/>
          <w:sz w:val="20"/>
          <w:lang w:val="en-IE"/>
        </w:rPr>
        <w:t xml:space="preserve">The Act requires RCSI, </w:t>
      </w:r>
      <w:r w:rsidR="10452581" w:rsidRPr="3A744C5A">
        <w:rPr>
          <w:rFonts w:ascii="Arial" w:hAnsi="Arial" w:cs="Arial"/>
          <w:sz w:val="20"/>
          <w:lang w:val="en-IE"/>
        </w:rPr>
        <w:t>as far as</w:t>
      </w:r>
      <w:r w:rsidRPr="3A744C5A">
        <w:rPr>
          <w:rFonts w:ascii="Arial" w:hAnsi="Arial" w:cs="Arial"/>
          <w:sz w:val="20"/>
          <w:lang w:val="en-IE"/>
        </w:rPr>
        <w:t xml:space="preserve"> is reasonably </w:t>
      </w:r>
      <w:r w:rsidR="242010A7" w:rsidRPr="3A744C5A">
        <w:rPr>
          <w:rFonts w:ascii="Arial" w:hAnsi="Arial" w:cs="Arial"/>
          <w:sz w:val="20"/>
          <w:lang w:val="en-IE"/>
        </w:rPr>
        <w:t>practicable;</w:t>
      </w:r>
      <w:r w:rsidRPr="3A744C5A">
        <w:rPr>
          <w:rFonts w:ascii="Arial" w:hAnsi="Arial" w:cs="Arial"/>
          <w:sz w:val="20"/>
          <w:lang w:val="en-IE"/>
        </w:rPr>
        <w:t xml:space="preserve"> to ensure the safety, </w:t>
      </w:r>
      <w:r w:rsidR="3A6D88A6" w:rsidRPr="3A744C5A">
        <w:rPr>
          <w:rFonts w:ascii="Arial" w:hAnsi="Arial" w:cs="Arial"/>
          <w:sz w:val="20"/>
          <w:lang w:val="en-IE"/>
        </w:rPr>
        <w:t>health,</w:t>
      </w:r>
      <w:r w:rsidRPr="3A744C5A">
        <w:rPr>
          <w:rFonts w:ascii="Arial" w:hAnsi="Arial" w:cs="Arial"/>
          <w:sz w:val="20"/>
          <w:lang w:val="en-IE"/>
        </w:rPr>
        <w:t xml:space="preserve"> and welfare of all </w:t>
      </w:r>
      <w:r w:rsidR="35FE8693" w:rsidRPr="3A744C5A">
        <w:rPr>
          <w:rFonts w:ascii="Arial" w:hAnsi="Arial" w:cs="Arial"/>
          <w:sz w:val="20"/>
          <w:lang w:val="en-IE"/>
        </w:rPr>
        <w:t>University</w:t>
      </w:r>
      <w:r w:rsidRPr="3A744C5A">
        <w:rPr>
          <w:rFonts w:ascii="Arial" w:hAnsi="Arial" w:cs="Arial"/>
          <w:sz w:val="20"/>
          <w:lang w:val="en-IE"/>
        </w:rPr>
        <w:t xml:space="preserve"> users </w:t>
      </w:r>
      <w:r w:rsidR="242010A7" w:rsidRPr="3A744C5A">
        <w:rPr>
          <w:rFonts w:ascii="Arial" w:hAnsi="Arial" w:cs="Arial"/>
          <w:sz w:val="20"/>
          <w:lang w:val="en-IE"/>
        </w:rPr>
        <w:t>whom contractor may affect</w:t>
      </w:r>
      <w:r w:rsidRPr="3A744C5A">
        <w:rPr>
          <w:rFonts w:ascii="Arial" w:hAnsi="Arial" w:cs="Arial"/>
          <w:sz w:val="20"/>
          <w:lang w:val="en-IE"/>
        </w:rPr>
        <w:t xml:space="preserve"> works</w:t>
      </w:r>
      <w:r w:rsidR="5C13F075" w:rsidRPr="3A744C5A">
        <w:rPr>
          <w:rFonts w:ascii="Arial" w:hAnsi="Arial" w:cs="Arial"/>
          <w:sz w:val="20"/>
          <w:lang w:val="en-IE"/>
        </w:rPr>
        <w:t xml:space="preserve">. </w:t>
      </w:r>
      <w:r w:rsidRPr="3A744C5A">
        <w:rPr>
          <w:rFonts w:ascii="Arial" w:hAnsi="Arial" w:cs="Arial"/>
          <w:sz w:val="20"/>
          <w:lang w:val="en-IE"/>
        </w:rPr>
        <w:t>To this end the Estate and Support Services Department operates a mandatory Permit to Work system for all contractors.</w:t>
      </w:r>
    </w:p>
    <w:p w14:paraId="09BEA5CE" w14:textId="77777777" w:rsidR="007D58BF" w:rsidRPr="007D58BF" w:rsidRDefault="007D58BF" w:rsidP="007D58BF">
      <w:pPr>
        <w:ind w:left="1134"/>
        <w:jc w:val="both"/>
        <w:rPr>
          <w:rFonts w:ascii="Arial" w:hAnsi="Arial" w:cs="Arial"/>
          <w:sz w:val="20"/>
          <w:lang w:val="en-IE"/>
        </w:rPr>
      </w:pPr>
      <w:r w:rsidRPr="007D58BF">
        <w:rPr>
          <w:rFonts w:ascii="Arial" w:hAnsi="Arial" w:cs="Arial"/>
          <w:sz w:val="20"/>
          <w:lang w:val="en-IE"/>
        </w:rPr>
        <w:t xml:space="preserve"> </w:t>
      </w:r>
    </w:p>
    <w:p w14:paraId="38BC0877" w14:textId="449B3EFC" w:rsidR="007A6692" w:rsidRDefault="77D72D0A" w:rsidP="54C074B7">
      <w:pPr>
        <w:ind w:left="1134"/>
        <w:jc w:val="both"/>
        <w:rPr>
          <w:rFonts w:ascii="Arial" w:hAnsi="Arial" w:cs="Arial"/>
          <w:sz w:val="20"/>
          <w:lang w:val="en-IE"/>
        </w:rPr>
      </w:pPr>
      <w:r w:rsidRPr="54C074B7">
        <w:rPr>
          <w:rFonts w:ascii="Arial" w:hAnsi="Arial" w:cs="Arial"/>
          <w:sz w:val="20"/>
          <w:lang w:val="en-IE"/>
        </w:rPr>
        <w:t xml:space="preserve">All RCSI Employees and Students must ensure that any contractors working on their behalf in the </w:t>
      </w:r>
      <w:r w:rsidR="35FE8693" w:rsidRPr="54C074B7">
        <w:rPr>
          <w:rFonts w:ascii="Arial" w:hAnsi="Arial" w:cs="Arial"/>
          <w:sz w:val="20"/>
          <w:lang w:val="en-IE"/>
        </w:rPr>
        <w:t>University</w:t>
      </w:r>
      <w:r w:rsidRPr="54C074B7">
        <w:rPr>
          <w:rFonts w:ascii="Arial" w:hAnsi="Arial" w:cs="Arial"/>
          <w:sz w:val="20"/>
          <w:lang w:val="en-IE"/>
        </w:rPr>
        <w:t xml:space="preserve"> do so under the Permit to Work process</w:t>
      </w:r>
      <w:r w:rsidR="73283429" w:rsidRPr="54C074B7">
        <w:rPr>
          <w:rFonts w:ascii="Arial" w:hAnsi="Arial" w:cs="Arial"/>
          <w:sz w:val="20"/>
          <w:lang w:val="en-IE"/>
        </w:rPr>
        <w:t xml:space="preserve">. </w:t>
      </w:r>
      <w:r w:rsidRPr="54C074B7">
        <w:rPr>
          <w:rFonts w:ascii="Arial" w:hAnsi="Arial" w:cs="Arial"/>
          <w:sz w:val="20"/>
          <w:lang w:val="en-IE"/>
        </w:rPr>
        <w:t xml:space="preserve">Full details on the permit to work procedure can be found </w:t>
      </w:r>
      <w:hyperlink r:id="rId35">
        <w:r w:rsidRPr="54C074B7">
          <w:rPr>
            <w:rStyle w:val="Hyperlink"/>
            <w:rFonts w:ascii="Arial" w:hAnsi="Arial" w:cs="Arial"/>
            <w:sz w:val="20"/>
            <w:lang w:val="en-IE"/>
          </w:rPr>
          <w:t>here.</w:t>
        </w:r>
      </w:hyperlink>
    </w:p>
    <w:p w14:paraId="3CE589C7" w14:textId="77777777" w:rsidR="007D58BF" w:rsidRDefault="007D58BF" w:rsidP="007D58BF">
      <w:pPr>
        <w:ind w:left="1134"/>
        <w:jc w:val="both"/>
        <w:rPr>
          <w:rFonts w:ascii="Arial" w:hAnsi="Arial" w:cs="Arial"/>
          <w:sz w:val="20"/>
          <w:lang w:val="en-IE"/>
        </w:rPr>
      </w:pPr>
    </w:p>
    <w:p w14:paraId="4BEDFD3B" w14:textId="197F1085" w:rsidR="007D58BF" w:rsidRDefault="00B012B5" w:rsidP="00EE511C">
      <w:pPr>
        <w:pStyle w:val="Heading1"/>
        <w:spacing w:before="0"/>
        <w:ind w:left="1134"/>
        <w:jc w:val="both"/>
        <w:rPr>
          <w:lang w:val="en-IE"/>
        </w:rPr>
      </w:pPr>
      <w:bookmarkStart w:id="43" w:name="_Toc41297099"/>
      <w:r>
        <w:rPr>
          <w:lang w:val="en-IE"/>
        </w:rPr>
        <w:t xml:space="preserve">Bullying </w:t>
      </w:r>
      <w:r w:rsidR="00EE511C">
        <w:rPr>
          <w:lang w:val="en-IE"/>
        </w:rPr>
        <w:t>and Workplace Stress</w:t>
      </w:r>
      <w:bookmarkEnd w:id="43"/>
    </w:p>
    <w:p w14:paraId="4A35B045" w14:textId="257282DD" w:rsidR="00B012B5" w:rsidRDefault="00B012B5" w:rsidP="3A744C5A">
      <w:pPr>
        <w:ind w:left="1110"/>
        <w:jc w:val="both"/>
        <w:rPr>
          <w:rFonts w:ascii="Arial" w:hAnsi="Arial" w:cs="Arial"/>
          <w:sz w:val="20"/>
          <w:lang w:val="en-IE"/>
        </w:rPr>
      </w:pPr>
      <w:r w:rsidRPr="3A744C5A">
        <w:rPr>
          <w:rFonts w:ascii="Arial" w:hAnsi="Arial" w:cs="Arial"/>
          <w:sz w:val="20"/>
          <w:lang w:val="en-IE"/>
        </w:rPr>
        <w:t xml:space="preserve">Bullying in the workplace has been described in </w:t>
      </w:r>
      <w:r w:rsidR="5F7E39B3" w:rsidRPr="3A744C5A">
        <w:rPr>
          <w:rFonts w:ascii="Arial" w:hAnsi="Arial" w:cs="Arial"/>
          <w:sz w:val="20"/>
          <w:lang w:val="en-IE"/>
        </w:rPr>
        <w:t xml:space="preserve">several ways. </w:t>
      </w:r>
      <w:r w:rsidRPr="3A744C5A">
        <w:rPr>
          <w:rFonts w:ascii="Arial" w:hAnsi="Arial" w:cs="Arial"/>
          <w:sz w:val="20"/>
          <w:lang w:val="en-IE"/>
        </w:rPr>
        <w:t>The Health and S</w:t>
      </w:r>
      <w:r w:rsidR="009D4ACE" w:rsidRPr="3A744C5A">
        <w:rPr>
          <w:rFonts w:ascii="Arial" w:hAnsi="Arial" w:cs="Arial"/>
          <w:sz w:val="20"/>
          <w:lang w:val="en-IE"/>
        </w:rPr>
        <w:t xml:space="preserve">afety Authority’s definition is </w:t>
      </w:r>
      <w:r w:rsidRPr="3A744C5A">
        <w:rPr>
          <w:rFonts w:ascii="Arial" w:hAnsi="Arial" w:cs="Arial"/>
          <w:sz w:val="20"/>
          <w:lang w:val="en-IE"/>
        </w:rPr>
        <w:t>that it is:</w:t>
      </w:r>
    </w:p>
    <w:p w14:paraId="18D0AD1B" w14:textId="77777777" w:rsidR="00B012B5" w:rsidRDefault="00B012B5" w:rsidP="00B012B5">
      <w:pPr>
        <w:ind w:left="720" w:firstLine="720"/>
        <w:jc w:val="both"/>
        <w:rPr>
          <w:rFonts w:ascii="Arial" w:hAnsi="Arial" w:cs="Arial"/>
          <w:sz w:val="20"/>
          <w:lang w:val="en-IE"/>
        </w:rPr>
      </w:pPr>
    </w:p>
    <w:p w14:paraId="0C570BD7" w14:textId="12F8870F" w:rsidR="00B012B5" w:rsidRDefault="00B012B5" w:rsidP="1775F61A">
      <w:pPr>
        <w:ind w:left="1440"/>
        <w:jc w:val="both"/>
        <w:rPr>
          <w:rFonts w:ascii="Arial" w:hAnsi="Arial" w:cs="Arial"/>
          <w:sz w:val="20"/>
          <w:lang w:val="en-IE"/>
        </w:rPr>
      </w:pPr>
      <w:r w:rsidRPr="1775F61A">
        <w:rPr>
          <w:rFonts w:ascii="Arial" w:hAnsi="Arial" w:cs="Arial"/>
          <w:sz w:val="20"/>
          <w:lang w:val="en-IE"/>
        </w:rPr>
        <w:t>"</w:t>
      </w:r>
      <w:r w:rsidR="562D76F0" w:rsidRPr="1775F61A">
        <w:rPr>
          <w:rFonts w:ascii="Arial" w:hAnsi="Arial" w:cs="Arial"/>
          <w:sz w:val="20"/>
          <w:lang w:val="en-IE"/>
        </w:rPr>
        <w:t>Repeated</w:t>
      </w:r>
      <w:r w:rsidRPr="1775F61A">
        <w:rPr>
          <w:rFonts w:ascii="Arial" w:hAnsi="Arial" w:cs="Arial"/>
          <w:sz w:val="20"/>
          <w:lang w:val="en-IE"/>
        </w:rPr>
        <w:t xml:space="preserve"> inappropriate behaviour, direct or indirect, whether verbal, physical or otherwise, conducted by one or more persons against another or others, at the place of work and/or in the course of employment, which could reasonably be regarded as undermining the </w:t>
      </w:r>
      <w:r w:rsidR="3660F163" w:rsidRPr="1775F61A">
        <w:rPr>
          <w:rFonts w:ascii="Arial" w:hAnsi="Arial" w:cs="Arial"/>
          <w:sz w:val="20"/>
          <w:lang w:val="en-IE"/>
        </w:rPr>
        <w:t>individual's</w:t>
      </w:r>
      <w:r w:rsidRPr="1775F61A">
        <w:rPr>
          <w:rFonts w:ascii="Arial" w:hAnsi="Arial" w:cs="Arial"/>
          <w:sz w:val="20"/>
          <w:lang w:val="en-IE"/>
        </w:rPr>
        <w:t xml:space="preserve"> right to dignity at work."</w:t>
      </w:r>
    </w:p>
    <w:p w14:paraId="09906343" w14:textId="77777777" w:rsidR="00B012B5" w:rsidRDefault="00B012B5" w:rsidP="00B012B5">
      <w:pPr>
        <w:jc w:val="both"/>
        <w:rPr>
          <w:rFonts w:ascii="Arial" w:hAnsi="Arial" w:cs="Arial"/>
          <w:sz w:val="20"/>
          <w:lang w:val="en-IE"/>
        </w:rPr>
      </w:pPr>
    </w:p>
    <w:p w14:paraId="6A8ABD85" w14:textId="2E5FF270" w:rsidR="007474BD" w:rsidRPr="00B012B5" w:rsidRDefault="00B012B5" w:rsidP="00B012B5">
      <w:pPr>
        <w:ind w:left="1134"/>
        <w:jc w:val="both"/>
        <w:rPr>
          <w:rFonts w:ascii="Arial" w:hAnsi="Arial" w:cs="Arial"/>
          <w:sz w:val="20"/>
          <w:lang w:val="en-IE"/>
        </w:rPr>
      </w:pPr>
      <w:r w:rsidRPr="00B012B5">
        <w:rPr>
          <w:rFonts w:ascii="Arial" w:hAnsi="Arial" w:cs="Arial"/>
          <w:sz w:val="20"/>
          <w:lang w:val="en-IE"/>
        </w:rPr>
        <w:t xml:space="preserve">An isolated incident of the behaviour described in this definition </w:t>
      </w:r>
      <w:r>
        <w:rPr>
          <w:rFonts w:ascii="Arial" w:hAnsi="Arial" w:cs="Arial"/>
          <w:sz w:val="20"/>
          <w:lang w:val="en-IE"/>
        </w:rPr>
        <w:t>above is described as d</w:t>
      </w:r>
      <w:r w:rsidRPr="00B012B5">
        <w:rPr>
          <w:rFonts w:ascii="Arial" w:hAnsi="Arial" w:cs="Arial"/>
          <w:sz w:val="20"/>
          <w:lang w:val="en-IE"/>
        </w:rPr>
        <w:t xml:space="preserve">ignity at work </w:t>
      </w:r>
      <w:r>
        <w:rPr>
          <w:rFonts w:ascii="Arial" w:hAnsi="Arial" w:cs="Arial"/>
          <w:sz w:val="20"/>
          <w:lang w:val="en-IE"/>
        </w:rPr>
        <w:t xml:space="preserve">in RCSI </w:t>
      </w:r>
      <w:r w:rsidRPr="00B012B5">
        <w:rPr>
          <w:rFonts w:ascii="Arial" w:hAnsi="Arial" w:cs="Arial"/>
          <w:sz w:val="20"/>
          <w:lang w:val="en-IE"/>
        </w:rPr>
        <w:t>but as a once off incident is not considered to be bullying.</w:t>
      </w:r>
    </w:p>
    <w:p w14:paraId="7C49FE23" w14:textId="77777777" w:rsidR="001B1A3B" w:rsidRDefault="001B1A3B" w:rsidP="001B1A3B">
      <w:pPr>
        <w:ind w:left="414" w:firstLine="720"/>
        <w:jc w:val="both"/>
        <w:rPr>
          <w:rFonts w:ascii="Arial" w:hAnsi="Arial" w:cs="Arial"/>
          <w:sz w:val="20"/>
          <w:lang w:val="en-IE"/>
        </w:rPr>
      </w:pPr>
    </w:p>
    <w:p w14:paraId="7097E9D0" w14:textId="196BBC17" w:rsidR="007474BD" w:rsidRDefault="00A8684A" w:rsidP="1775F61A">
      <w:pPr>
        <w:ind w:left="414" w:firstLine="720"/>
        <w:jc w:val="both"/>
        <w:rPr>
          <w:rFonts w:ascii="Arial" w:hAnsi="Arial" w:cs="Arial"/>
          <w:sz w:val="20"/>
          <w:lang w:val="en-IE"/>
        </w:rPr>
      </w:pPr>
      <w:r w:rsidRPr="1775F61A">
        <w:rPr>
          <w:rFonts w:ascii="Arial" w:hAnsi="Arial" w:cs="Arial"/>
          <w:sz w:val="20"/>
          <w:lang w:val="en-IE"/>
        </w:rPr>
        <w:t xml:space="preserve">For help, guidance and </w:t>
      </w:r>
      <w:r w:rsidR="00CC666D" w:rsidRPr="1775F61A">
        <w:rPr>
          <w:rFonts w:ascii="Arial" w:hAnsi="Arial" w:cs="Arial"/>
          <w:sz w:val="20"/>
          <w:lang w:val="en-IE"/>
        </w:rPr>
        <w:t>support</w:t>
      </w:r>
      <w:r w:rsidRPr="1775F61A">
        <w:rPr>
          <w:rFonts w:ascii="Arial" w:hAnsi="Arial" w:cs="Arial"/>
          <w:sz w:val="20"/>
          <w:lang w:val="en-IE"/>
        </w:rPr>
        <w:t xml:space="preserve"> please go to </w:t>
      </w:r>
      <w:hyperlink r:id="rId36">
        <w:r w:rsidR="713234AC" w:rsidRPr="1775F61A">
          <w:rPr>
            <w:rStyle w:val="Hyperlink"/>
            <w:rFonts w:ascii="Arial" w:hAnsi="Arial" w:cs="Arial"/>
            <w:sz w:val="20"/>
            <w:lang w:val="en-IE"/>
          </w:rPr>
          <w:t>RCSI’</w:t>
        </w:r>
        <w:r w:rsidR="00B012B5" w:rsidRPr="1775F61A">
          <w:rPr>
            <w:rStyle w:val="Hyperlink"/>
            <w:rFonts w:ascii="Arial" w:hAnsi="Arial" w:cs="Arial"/>
            <w:sz w:val="20"/>
            <w:lang w:val="en-IE"/>
          </w:rPr>
          <w:t xml:space="preserve">s </w:t>
        </w:r>
        <w:r w:rsidR="007474BD" w:rsidRPr="1775F61A">
          <w:rPr>
            <w:rStyle w:val="Hyperlink"/>
            <w:rFonts w:ascii="Arial" w:hAnsi="Arial" w:cs="Arial"/>
            <w:sz w:val="20"/>
            <w:lang w:val="en-IE"/>
          </w:rPr>
          <w:t>dignity-at-work</w:t>
        </w:r>
        <w:r w:rsidR="00B012B5" w:rsidRPr="1775F61A">
          <w:rPr>
            <w:rStyle w:val="Hyperlink"/>
            <w:rFonts w:ascii="Arial" w:hAnsi="Arial" w:cs="Arial"/>
            <w:sz w:val="20"/>
            <w:lang w:val="en-IE"/>
          </w:rPr>
          <w:t xml:space="preserve"> policy</w:t>
        </w:r>
      </w:hyperlink>
      <w:r w:rsidR="00B012B5" w:rsidRPr="1775F61A">
        <w:rPr>
          <w:rStyle w:val="Hyperlink"/>
          <w:rFonts w:ascii="Arial" w:hAnsi="Arial" w:cs="Arial"/>
          <w:sz w:val="20"/>
          <w:lang w:val="en-IE"/>
        </w:rPr>
        <w:t>.</w:t>
      </w:r>
    </w:p>
    <w:p w14:paraId="315ACCE5" w14:textId="77777777" w:rsidR="00CC666D" w:rsidRDefault="00CC666D" w:rsidP="00CC666D">
      <w:pPr>
        <w:ind w:left="1134"/>
        <w:jc w:val="both"/>
        <w:rPr>
          <w:rFonts w:ascii="Arial" w:hAnsi="Arial" w:cs="Arial"/>
          <w:sz w:val="20"/>
          <w:lang w:val="en-IE"/>
        </w:rPr>
      </w:pPr>
    </w:p>
    <w:p w14:paraId="7695E54D" w14:textId="1E7B0E30" w:rsidR="00CC666D" w:rsidRDefault="00CC666D" w:rsidP="00CC666D">
      <w:pPr>
        <w:pStyle w:val="Heading1"/>
        <w:spacing w:before="0"/>
        <w:ind w:left="1134"/>
        <w:jc w:val="both"/>
        <w:rPr>
          <w:lang w:val="en-IE"/>
        </w:rPr>
      </w:pPr>
      <w:bookmarkStart w:id="44" w:name="_Toc41297100"/>
      <w:r>
        <w:rPr>
          <w:lang w:val="en-IE"/>
        </w:rPr>
        <w:t>Out of Hours and Lone Working</w:t>
      </w:r>
      <w:bookmarkEnd w:id="44"/>
    </w:p>
    <w:p w14:paraId="27D6595E" w14:textId="394A4A4D" w:rsidR="00CC666D" w:rsidRDefault="120CF137" w:rsidP="54C074B7">
      <w:pPr>
        <w:ind w:left="1134"/>
        <w:jc w:val="both"/>
        <w:rPr>
          <w:rFonts w:ascii="Arial" w:hAnsi="Arial" w:cs="Arial"/>
          <w:sz w:val="20"/>
          <w:lang w:val="en-IE"/>
        </w:rPr>
      </w:pPr>
      <w:r w:rsidRPr="4A56E992">
        <w:rPr>
          <w:rFonts w:ascii="Arial" w:hAnsi="Arial" w:cs="Arial"/>
          <w:sz w:val="20"/>
          <w:lang w:val="en-IE"/>
        </w:rPr>
        <w:t xml:space="preserve">If you work outside </w:t>
      </w:r>
      <w:bookmarkStart w:id="45" w:name="_Int_xNjZUOdM"/>
      <w:r w:rsidRPr="4A56E992">
        <w:rPr>
          <w:rFonts w:ascii="Arial" w:hAnsi="Arial" w:cs="Arial"/>
          <w:sz w:val="20"/>
          <w:lang w:val="en-IE"/>
        </w:rPr>
        <w:t>main office</w:t>
      </w:r>
      <w:bookmarkEnd w:id="45"/>
      <w:r w:rsidRPr="4A56E992">
        <w:rPr>
          <w:rFonts w:ascii="Arial" w:hAnsi="Arial" w:cs="Arial"/>
          <w:sz w:val="20"/>
          <w:lang w:val="en-IE"/>
        </w:rPr>
        <w:t xml:space="preserve"> hours and at weekend’s incl bank holidays, you must complete the </w:t>
      </w:r>
      <w:hyperlink r:id="rId37">
        <w:r w:rsidRPr="4A56E992">
          <w:rPr>
            <w:rStyle w:val="Hyperlink"/>
            <w:rFonts w:ascii="Arial" w:hAnsi="Arial" w:cs="Arial"/>
            <w:sz w:val="20"/>
            <w:lang w:val="en-IE"/>
          </w:rPr>
          <w:t>Out of Hours Risk Assessment</w:t>
        </w:r>
      </w:hyperlink>
      <w:r w:rsidRPr="4A56E992">
        <w:rPr>
          <w:rFonts w:ascii="Arial" w:hAnsi="Arial" w:cs="Arial"/>
          <w:sz w:val="20"/>
          <w:lang w:val="en-IE"/>
        </w:rPr>
        <w:t xml:space="preserve">.  If you are working alone during these </w:t>
      </w:r>
      <w:r w:rsidR="0B2630A9" w:rsidRPr="4A56E992">
        <w:rPr>
          <w:rFonts w:ascii="Arial" w:hAnsi="Arial" w:cs="Arial"/>
          <w:sz w:val="20"/>
          <w:lang w:val="en-IE"/>
        </w:rPr>
        <w:t>times,</w:t>
      </w:r>
      <w:r w:rsidRPr="4A56E992">
        <w:rPr>
          <w:rFonts w:ascii="Arial" w:hAnsi="Arial" w:cs="Arial"/>
          <w:sz w:val="20"/>
          <w:lang w:val="en-IE"/>
        </w:rPr>
        <w:t xml:space="preserve"> please complete the same form</w:t>
      </w:r>
      <w:r w:rsidR="6AF1F822" w:rsidRPr="4A56E992">
        <w:rPr>
          <w:rFonts w:ascii="Arial" w:hAnsi="Arial" w:cs="Arial"/>
          <w:sz w:val="20"/>
          <w:lang w:val="en-IE"/>
        </w:rPr>
        <w:t xml:space="preserve">. </w:t>
      </w:r>
      <w:r w:rsidRPr="4A56E992">
        <w:rPr>
          <w:rFonts w:ascii="Arial" w:hAnsi="Arial" w:cs="Arial"/>
          <w:sz w:val="20"/>
          <w:lang w:val="en-IE"/>
        </w:rPr>
        <w:t xml:space="preserve">For further details on RCSI’S Out </w:t>
      </w:r>
      <w:r w:rsidR="140E457E" w:rsidRPr="4A56E992">
        <w:rPr>
          <w:rFonts w:ascii="Arial" w:hAnsi="Arial" w:cs="Arial"/>
          <w:sz w:val="20"/>
          <w:lang w:val="en-IE"/>
        </w:rPr>
        <w:t>of Hours and Lone Working Procedure</w:t>
      </w:r>
      <w:r w:rsidRPr="4A56E992">
        <w:rPr>
          <w:rFonts w:ascii="Arial" w:hAnsi="Arial" w:cs="Arial"/>
          <w:sz w:val="20"/>
          <w:lang w:val="en-IE"/>
        </w:rPr>
        <w:t xml:space="preserve">, please click </w:t>
      </w:r>
      <w:hyperlink r:id="rId38">
        <w:r w:rsidRPr="4A56E992">
          <w:rPr>
            <w:rStyle w:val="Hyperlink"/>
            <w:rFonts w:ascii="Arial" w:hAnsi="Arial" w:cs="Arial"/>
            <w:sz w:val="20"/>
            <w:lang w:val="en-IE"/>
          </w:rPr>
          <w:t>here.</w:t>
        </w:r>
      </w:hyperlink>
      <w:r w:rsidRPr="4A56E992">
        <w:rPr>
          <w:rFonts w:ascii="Arial" w:hAnsi="Arial" w:cs="Arial"/>
          <w:sz w:val="20"/>
          <w:lang w:val="en-IE"/>
        </w:rPr>
        <w:t xml:space="preserve"> </w:t>
      </w:r>
    </w:p>
    <w:p w14:paraId="48AB0B06" w14:textId="77777777" w:rsidR="00CC666D" w:rsidRDefault="00CC666D" w:rsidP="00CC666D">
      <w:pPr>
        <w:ind w:left="1134"/>
        <w:jc w:val="both"/>
        <w:rPr>
          <w:rFonts w:ascii="Arial" w:hAnsi="Arial" w:cs="Arial"/>
          <w:sz w:val="20"/>
          <w:lang w:val="en-IE"/>
        </w:rPr>
      </w:pPr>
    </w:p>
    <w:p w14:paraId="64D2C29D" w14:textId="26510425" w:rsidR="00CC666D" w:rsidRDefault="00CC666D" w:rsidP="00CC666D">
      <w:pPr>
        <w:pStyle w:val="Heading1"/>
        <w:spacing w:before="0"/>
        <w:ind w:left="1134"/>
        <w:jc w:val="both"/>
        <w:rPr>
          <w:lang w:val="en-IE"/>
        </w:rPr>
      </w:pPr>
      <w:bookmarkStart w:id="46" w:name="_Toc41297101"/>
      <w:r>
        <w:rPr>
          <w:lang w:val="en-IE"/>
        </w:rPr>
        <w:t>Occupational Health</w:t>
      </w:r>
      <w:bookmarkEnd w:id="46"/>
    </w:p>
    <w:p w14:paraId="5C36EFA1" w14:textId="3CDD52AF" w:rsidR="00CC666D" w:rsidRDefault="120CF137" w:rsidP="3A744C5A">
      <w:pPr>
        <w:ind w:left="1134"/>
        <w:jc w:val="both"/>
        <w:rPr>
          <w:rFonts w:ascii="Arial" w:hAnsi="Arial" w:cs="Arial"/>
          <w:sz w:val="20"/>
        </w:rPr>
      </w:pPr>
      <w:r w:rsidRPr="3A744C5A">
        <w:rPr>
          <w:rFonts w:ascii="Arial" w:hAnsi="Arial" w:cs="Arial"/>
          <w:sz w:val="20"/>
        </w:rPr>
        <w:t xml:space="preserve">In accordance with the Safety, </w:t>
      </w:r>
      <w:r w:rsidR="7F45ED78" w:rsidRPr="3A744C5A">
        <w:rPr>
          <w:rFonts w:ascii="Arial" w:hAnsi="Arial" w:cs="Arial"/>
          <w:sz w:val="20"/>
        </w:rPr>
        <w:t>Health,</w:t>
      </w:r>
      <w:r w:rsidRPr="3A744C5A">
        <w:rPr>
          <w:rFonts w:ascii="Arial" w:hAnsi="Arial" w:cs="Arial"/>
          <w:sz w:val="20"/>
        </w:rPr>
        <w:t xml:space="preserve"> and Welfare at Work Act, 2005, RCSI is required to “ensure that health surveillance is made available to all staff appropriate to the health and safety risk</w:t>
      </w:r>
      <w:r w:rsidR="3BD460BF" w:rsidRPr="3A744C5A">
        <w:rPr>
          <w:rFonts w:ascii="Arial" w:hAnsi="Arial" w:cs="Arial"/>
          <w:sz w:val="20"/>
        </w:rPr>
        <w:t>s present in the place of work”</w:t>
      </w:r>
      <w:r w:rsidR="28C5FC01" w:rsidRPr="3A744C5A">
        <w:rPr>
          <w:rFonts w:ascii="Arial" w:hAnsi="Arial" w:cs="Arial"/>
          <w:sz w:val="20"/>
        </w:rPr>
        <w:t xml:space="preserve">. </w:t>
      </w:r>
      <w:r w:rsidR="2F4DC448" w:rsidRPr="3A744C5A">
        <w:rPr>
          <w:rFonts w:ascii="Arial" w:hAnsi="Arial" w:cs="Arial"/>
          <w:sz w:val="20"/>
        </w:rPr>
        <w:t xml:space="preserve">For further information, please contact the </w:t>
      </w:r>
      <w:hyperlink r:id="rId39">
        <w:r w:rsidR="2F4DC448" w:rsidRPr="3A744C5A">
          <w:rPr>
            <w:rStyle w:val="Hyperlink"/>
            <w:rFonts w:ascii="Arial" w:hAnsi="Arial" w:cs="Arial"/>
            <w:sz w:val="20"/>
          </w:rPr>
          <w:t>Health and Safety Office</w:t>
        </w:r>
      </w:hyperlink>
      <w:r w:rsidR="2F4DC448" w:rsidRPr="3A744C5A">
        <w:rPr>
          <w:rFonts w:ascii="Arial" w:hAnsi="Arial" w:cs="Arial"/>
          <w:sz w:val="20"/>
        </w:rPr>
        <w:t xml:space="preserve">. </w:t>
      </w:r>
    </w:p>
    <w:p w14:paraId="549C8E56" w14:textId="77777777" w:rsidR="009D312A" w:rsidRDefault="009D312A" w:rsidP="006866AB">
      <w:pPr>
        <w:pStyle w:val="Heading1"/>
        <w:spacing w:before="0"/>
        <w:ind w:left="1134"/>
        <w:jc w:val="both"/>
        <w:rPr>
          <w:lang w:val="en-IE"/>
        </w:rPr>
      </w:pPr>
    </w:p>
    <w:p w14:paraId="0F0187EA" w14:textId="28F6E4D9" w:rsidR="006866AB" w:rsidRDefault="2F4DC448" w:rsidP="006866AB">
      <w:pPr>
        <w:pStyle w:val="Heading1"/>
        <w:spacing w:before="0"/>
        <w:ind w:left="1134"/>
        <w:jc w:val="both"/>
        <w:rPr>
          <w:lang w:val="en-IE"/>
        </w:rPr>
      </w:pPr>
      <w:bookmarkStart w:id="47" w:name="_Toc41297102"/>
      <w:r w:rsidRPr="54C074B7">
        <w:rPr>
          <w:lang w:val="en-IE"/>
        </w:rPr>
        <w:t>Pregnancy, Post-</w:t>
      </w:r>
      <w:r w:rsidR="2EDE2703" w:rsidRPr="54C074B7">
        <w:rPr>
          <w:lang w:val="en-IE"/>
        </w:rPr>
        <w:t>Natal,</w:t>
      </w:r>
      <w:r w:rsidRPr="54C074B7">
        <w:rPr>
          <w:lang w:val="en-IE"/>
        </w:rPr>
        <w:t xml:space="preserve"> and Breastfeeding Employees</w:t>
      </w:r>
      <w:bookmarkEnd w:id="47"/>
    </w:p>
    <w:p w14:paraId="25B2A73E" w14:textId="042E3504" w:rsidR="006866AB" w:rsidRPr="006866AB" w:rsidRDefault="2F4DC448" w:rsidP="54C074B7">
      <w:pPr>
        <w:ind w:left="1134"/>
        <w:jc w:val="both"/>
        <w:rPr>
          <w:rFonts w:ascii="Arial" w:hAnsi="Arial" w:cs="Arial"/>
          <w:sz w:val="20"/>
          <w:lang w:val="en-IE"/>
        </w:rPr>
      </w:pPr>
      <w:r w:rsidRPr="54C074B7">
        <w:rPr>
          <w:rFonts w:ascii="Arial" w:hAnsi="Arial" w:cs="Arial"/>
          <w:sz w:val="20"/>
          <w:lang w:val="en-IE"/>
        </w:rPr>
        <w:t xml:space="preserve">As an academic institution, </w:t>
      </w:r>
      <w:r w:rsidR="3BE76867" w:rsidRPr="54C074B7">
        <w:rPr>
          <w:rFonts w:ascii="Arial" w:hAnsi="Arial" w:cs="Arial"/>
          <w:sz w:val="20"/>
          <w:lang w:val="en-IE"/>
        </w:rPr>
        <w:t>employees,</w:t>
      </w:r>
      <w:r w:rsidRPr="54C074B7">
        <w:rPr>
          <w:rFonts w:ascii="Arial" w:hAnsi="Arial" w:cs="Arial"/>
          <w:sz w:val="20"/>
          <w:lang w:val="en-IE"/>
        </w:rPr>
        <w:t xml:space="preserve"> and students of RCSI may work with agents known or suspected to be hazardous to human reproduction.  The </w:t>
      </w:r>
      <w:r w:rsidR="35FE8693" w:rsidRPr="54C074B7">
        <w:rPr>
          <w:rFonts w:ascii="Arial" w:hAnsi="Arial" w:cs="Arial"/>
          <w:sz w:val="20"/>
          <w:lang w:val="en-IE"/>
        </w:rPr>
        <w:t>University</w:t>
      </w:r>
      <w:r w:rsidRPr="54C074B7">
        <w:rPr>
          <w:rFonts w:ascii="Arial" w:hAnsi="Arial" w:cs="Arial"/>
          <w:sz w:val="20"/>
          <w:lang w:val="en-IE"/>
        </w:rPr>
        <w:t xml:space="preserve"> is committed to protecting the reproductive health of all employees and students and minimising risks to the unborn.</w:t>
      </w:r>
    </w:p>
    <w:p w14:paraId="4E148DBF" w14:textId="77777777" w:rsidR="006866AB" w:rsidRPr="006866AB" w:rsidRDefault="006866AB" w:rsidP="006866AB">
      <w:pPr>
        <w:pStyle w:val="Heading2"/>
        <w:ind w:left="1134"/>
        <w:jc w:val="both"/>
        <w:rPr>
          <w:rFonts w:cs="Arial"/>
          <w:szCs w:val="20"/>
          <w:lang w:val="en-IE"/>
        </w:rPr>
      </w:pPr>
      <w:bookmarkStart w:id="48" w:name="_Toc404782507"/>
      <w:bookmarkStart w:id="49" w:name="_Toc41297103"/>
      <w:r w:rsidRPr="006866AB">
        <w:rPr>
          <w:rFonts w:cs="Arial"/>
          <w:szCs w:val="20"/>
          <w:lang w:val="en-IE"/>
        </w:rPr>
        <w:t>Risk Assessment</w:t>
      </w:r>
      <w:bookmarkEnd w:id="48"/>
      <w:bookmarkEnd w:id="49"/>
      <w:r w:rsidRPr="006866AB">
        <w:rPr>
          <w:rFonts w:cs="Arial"/>
          <w:szCs w:val="20"/>
          <w:lang w:val="en-IE"/>
        </w:rPr>
        <w:t xml:space="preserve"> </w:t>
      </w:r>
    </w:p>
    <w:p w14:paraId="058EC855" w14:textId="24B035C4" w:rsidR="006866AB" w:rsidRPr="006866AB" w:rsidRDefault="006866AB" w:rsidP="1775F61A">
      <w:pPr>
        <w:ind w:left="1134"/>
        <w:jc w:val="both"/>
        <w:rPr>
          <w:rFonts w:ascii="Arial" w:hAnsi="Arial" w:cs="Arial"/>
          <w:sz w:val="20"/>
          <w:lang w:val="en-IE"/>
        </w:rPr>
      </w:pPr>
      <w:r w:rsidRPr="1775F61A">
        <w:rPr>
          <w:rFonts w:ascii="Arial" w:hAnsi="Arial" w:cs="Arial"/>
          <w:sz w:val="20"/>
          <w:lang w:val="en-IE"/>
        </w:rPr>
        <w:t xml:space="preserve">In accordance with </w:t>
      </w:r>
      <w:r w:rsidR="00985CE8" w:rsidRPr="1775F61A">
        <w:rPr>
          <w:rFonts w:ascii="Arial" w:hAnsi="Arial" w:cs="Arial"/>
          <w:sz w:val="20"/>
          <w:lang w:val="en-IE"/>
        </w:rPr>
        <w:t>Part 6, Chapter 2 of the Safety, Health and Welfare at Work (General Application) Regulations, 2007,</w:t>
      </w:r>
      <w:r w:rsidRPr="1775F61A">
        <w:rPr>
          <w:rFonts w:ascii="Arial" w:hAnsi="Arial" w:cs="Arial"/>
          <w:sz w:val="20"/>
          <w:lang w:val="en-IE"/>
        </w:rPr>
        <w:t xml:space="preserve"> pregnant employee</w:t>
      </w:r>
      <w:r w:rsidR="00985CE8" w:rsidRPr="1775F61A">
        <w:rPr>
          <w:rFonts w:ascii="Arial" w:hAnsi="Arial" w:cs="Arial"/>
          <w:sz w:val="20"/>
          <w:lang w:val="en-IE"/>
        </w:rPr>
        <w:t>s</w:t>
      </w:r>
      <w:r w:rsidRPr="1775F61A">
        <w:rPr>
          <w:rFonts w:ascii="Arial" w:hAnsi="Arial" w:cs="Arial"/>
          <w:sz w:val="20"/>
          <w:lang w:val="en-IE"/>
        </w:rPr>
        <w:t xml:space="preserve"> must notify her </w:t>
      </w:r>
      <w:r w:rsidR="00985CE8" w:rsidRPr="1775F61A">
        <w:rPr>
          <w:rFonts w:ascii="Arial" w:hAnsi="Arial" w:cs="Arial"/>
          <w:sz w:val="20"/>
          <w:lang w:val="en-IE"/>
        </w:rPr>
        <w:t xml:space="preserve">Line Manager or the </w:t>
      </w:r>
      <w:r w:rsidRPr="1775F61A">
        <w:rPr>
          <w:rFonts w:ascii="Arial" w:hAnsi="Arial" w:cs="Arial"/>
          <w:sz w:val="20"/>
          <w:lang w:val="en-IE"/>
        </w:rPr>
        <w:t xml:space="preserve">Head of School / </w:t>
      </w:r>
      <w:r w:rsidR="00985CE8" w:rsidRPr="1775F61A">
        <w:rPr>
          <w:rFonts w:ascii="Arial" w:hAnsi="Arial" w:cs="Arial"/>
          <w:sz w:val="20"/>
          <w:lang w:val="en-IE"/>
        </w:rPr>
        <w:t>Department</w:t>
      </w:r>
      <w:r w:rsidRPr="1775F61A">
        <w:rPr>
          <w:rFonts w:ascii="Arial" w:hAnsi="Arial" w:cs="Arial"/>
          <w:sz w:val="20"/>
          <w:lang w:val="en-IE"/>
        </w:rPr>
        <w:t xml:space="preserve"> of her condition </w:t>
      </w:r>
      <w:r w:rsidRPr="1775F61A">
        <w:rPr>
          <w:rFonts w:ascii="Arial" w:hAnsi="Arial" w:cs="Arial"/>
          <w:i/>
          <w:iCs/>
          <w:sz w:val="20"/>
          <w:lang w:val="en-IE"/>
        </w:rPr>
        <w:t xml:space="preserve">“as soon as is practicable after it occurs and, at the time of the notification, </w:t>
      </w:r>
      <w:r w:rsidR="0E6BC5BE" w:rsidRPr="1775F61A">
        <w:rPr>
          <w:rFonts w:ascii="Arial" w:hAnsi="Arial" w:cs="Arial"/>
          <w:i/>
          <w:iCs/>
          <w:sz w:val="20"/>
          <w:lang w:val="en-IE"/>
        </w:rPr>
        <w:t>given</w:t>
      </w:r>
      <w:r w:rsidRPr="1775F61A">
        <w:rPr>
          <w:rFonts w:ascii="Arial" w:hAnsi="Arial" w:cs="Arial"/>
          <w:i/>
          <w:iCs/>
          <w:sz w:val="20"/>
          <w:lang w:val="en-IE"/>
        </w:rPr>
        <w:t xml:space="preserve"> to her employer or produce for her employer's inspection a medical or other appropriate certificate confirming her condition</w:t>
      </w:r>
      <w:r w:rsidRPr="1775F61A">
        <w:rPr>
          <w:rFonts w:ascii="Arial" w:hAnsi="Arial" w:cs="Arial"/>
          <w:sz w:val="20"/>
          <w:lang w:val="en-IE"/>
        </w:rPr>
        <w:t xml:space="preserve">‟. </w:t>
      </w:r>
    </w:p>
    <w:p w14:paraId="51A82697" w14:textId="77777777" w:rsidR="006866AB" w:rsidRPr="006866AB" w:rsidRDefault="006866AB" w:rsidP="006866AB">
      <w:pPr>
        <w:ind w:left="1134"/>
        <w:jc w:val="both"/>
        <w:rPr>
          <w:rFonts w:ascii="Arial" w:hAnsi="Arial" w:cs="Arial"/>
          <w:color w:val="FF0000"/>
          <w:sz w:val="20"/>
          <w:lang w:val="en-IE"/>
        </w:rPr>
      </w:pPr>
    </w:p>
    <w:p w14:paraId="3ADD5429" w14:textId="3E0E6CE8" w:rsidR="006866AB" w:rsidRDefault="00985CE8" w:rsidP="006866AB">
      <w:pPr>
        <w:ind w:left="1134"/>
        <w:jc w:val="both"/>
        <w:rPr>
          <w:rFonts w:ascii="Arial" w:hAnsi="Arial" w:cs="Arial"/>
          <w:sz w:val="20"/>
          <w:lang w:val="en-IE"/>
        </w:rPr>
      </w:pPr>
      <w:r>
        <w:rPr>
          <w:rFonts w:ascii="Arial" w:hAnsi="Arial" w:cs="Arial"/>
          <w:sz w:val="20"/>
          <w:lang w:val="en-IE"/>
        </w:rPr>
        <w:lastRenderedPageBreak/>
        <w:t xml:space="preserve">For full details regarding the Risk Assessment </w:t>
      </w:r>
      <w:r w:rsidR="008A7CB5">
        <w:rPr>
          <w:rFonts w:ascii="Arial" w:hAnsi="Arial" w:cs="Arial"/>
          <w:sz w:val="20"/>
          <w:lang w:val="en-IE"/>
        </w:rPr>
        <w:t>process,</w:t>
      </w:r>
      <w:r>
        <w:rPr>
          <w:rFonts w:ascii="Arial" w:hAnsi="Arial" w:cs="Arial"/>
          <w:sz w:val="20"/>
          <w:lang w:val="en-IE"/>
        </w:rPr>
        <w:t xml:space="preserve"> follow details in the </w:t>
      </w:r>
      <w:hyperlink r:id="rId40" w:history="1">
        <w:r w:rsidRPr="00B012B5">
          <w:rPr>
            <w:rStyle w:val="Hyperlink"/>
            <w:rFonts w:ascii="Arial" w:hAnsi="Arial" w:cs="Arial"/>
            <w:sz w:val="20"/>
            <w:lang w:val="en-IE"/>
          </w:rPr>
          <w:t>Pregnancy Risk Assessment Procedure</w:t>
        </w:r>
      </w:hyperlink>
      <w:r w:rsidRPr="00B012B5">
        <w:rPr>
          <w:rStyle w:val="Hyperlink"/>
          <w:rFonts w:ascii="Arial" w:hAnsi="Arial" w:cs="Arial"/>
          <w:sz w:val="20"/>
          <w:lang w:val="en-IE"/>
        </w:rPr>
        <w:t>.</w:t>
      </w:r>
    </w:p>
    <w:p w14:paraId="1AAF8868" w14:textId="77777777" w:rsidR="00985CE8" w:rsidRDefault="00985CE8" w:rsidP="006866AB">
      <w:pPr>
        <w:ind w:left="1134"/>
        <w:jc w:val="both"/>
        <w:rPr>
          <w:rFonts w:ascii="Arial" w:hAnsi="Arial" w:cs="Arial"/>
          <w:sz w:val="20"/>
          <w:lang w:val="en-IE"/>
        </w:rPr>
      </w:pPr>
    </w:p>
    <w:p w14:paraId="5B10AE2F" w14:textId="09C47E2E" w:rsidR="00985CE8" w:rsidRDefault="00985CE8" w:rsidP="00985CE8">
      <w:pPr>
        <w:pStyle w:val="Heading1"/>
        <w:spacing w:before="0"/>
        <w:ind w:left="1134"/>
        <w:jc w:val="both"/>
        <w:rPr>
          <w:lang w:val="en-IE"/>
        </w:rPr>
      </w:pPr>
      <w:bookmarkStart w:id="50" w:name="_Toc41297104"/>
      <w:r>
        <w:rPr>
          <w:lang w:val="en-IE"/>
        </w:rPr>
        <w:t>Display Screen Equipment</w:t>
      </w:r>
      <w:bookmarkEnd w:id="50"/>
    </w:p>
    <w:p w14:paraId="3046C7E5" w14:textId="481E80B1" w:rsidR="000448CA" w:rsidRDefault="293A3C34" w:rsidP="54C074B7">
      <w:pPr>
        <w:ind w:left="1134"/>
        <w:jc w:val="both"/>
        <w:rPr>
          <w:rFonts w:ascii="Arial" w:hAnsi="Arial" w:cs="Arial"/>
          <w:sz w:val="20"/>
        </w:rPr>
      </w:pPr>
      <w:r w:rsidRPr="4A56E992">
        <w:rPr>
          <w:rFonts w:ascii="Arial" w:hAnsi="Arial" w:cs="Arial"/>
          <w:sz w:val="20"/>
        </w:rPr>
        <w:t xml:space="preserve">In compliance with the Safety, </w:t>
      </w:r>
      <w:r w:rsidR="577C88B4" w:rsidRPr="4A56E992">
        <w:rPr>
          <w:rFonts w:ascii="Arial" w:hAnsi="Arial" w:cs="Arial"/>
          <w:sz w:val="20"/>
        </w:rPr>
        <w:t>Health,</w:t>
      </w:r>
      <w:r w:rsidRPr="4A56E992">
        <w:rPr>
          <w:rFonts w:ascii="Arial" w:hAnsi="Arial" w:cs="Arial"/>
          <w:sz w:val="20"/>
        </w:rPr>
        <w:t xml:space="preserve"> and Welfare (General Application) Regulations, 2007, RCSI is committed to providing appropriate equipment and training to </w:t>
      </w:r>
      <w:r w:rsidR="61F7ED17" w:rsidRPr="4A56E992">
        <w:rPr>
          <w:rFonts w:ascii="Arial" w:hAnsi="Arial" w:cs="Arial"/>
          <w:sz w:val="20"/>
        </w:rPr>
        <w:t>DSE (Display Screen Equipment)</w:t>
      </w:r>
      <w:r w:rsidRPr="4A56E992">
        <w:rPr>
          <w:rFonts w:ascii="Arial" w:hAnsi="Arial" w:cs="Arial"/>
          <w:sz w:val="20"/>
        </w:rPr>
        <w:t xml:space="preserve"> Users </w:t>
      </w:r>
      <w:r w:rsidRPr="4A56E992">
        <w:rPr>
          <w:rFonts w:ascii="Arial" w:hAnsi="Arial" w:cs="Arial"/>
          <w:i/>
          <w:iCs/>
          <w:sz w:val="20"/>
        </w:rPr>
        <w:t>(defined as those employees who use a display screen for more than one hour per day at work)</w:t>
      </w:r>
      <w:r w:rsidR="1272A229" w:rsidRPr="4A56E992">
        <w:rPr>
          <w:rFonts w:ascii="Arial" w:hAnsi="Arial" w:cs="Arial"/>
          <w:sz w:val="20"/>
        </w:rPr>
        <w:t xml:space="preserve">. </w:t>
      </w:r>
    </w:p>
    <w:p w14:paraId="18613882" w14:textId="77777777" w:rsidR="000448CA" w:rsidRDefault="000448CA" w:rsidP="00985CE8">
      <w:pPr>
        <w:ind w:left="1134"/>
        <w:jc w:val="both"/>
        <w:rPr>
          <w:rFonts w:ascii="Arial" w:hAnsi="Arial" w:cs="Arial"/>
          <w:sz w:val="20"/>
          <w:lang w:val="en-IE"/>
        </w:rPr>
      </w:pPr>
    </w:p>
    <w:p w14:paraId="267F63F9" w14:textId="5C1F409A" w:rsidR="00985CE8" w:rsidRDefault="293A3C34" w:rsidP="3A744C5A">
      <w:pPr>
        <w:ind w:left="1134"/>
        <w:jc w:val="both"/>
        <w:rPr>
          <w:rFonts w:ascii="Arial" w:hAnsi="Arial" w:cs="Arial"/>
          <w:sz w:val="20"/>
        </w:rPr>
      </w:pPr>
      <w:r w:rsidRPr="3A744C5A">
        <w:rPr>
          <w:rFonts w:ascii="Arial" w:hAnsi="Arial" w:cs="Arial"/>
          <w:sz w:val="20"/>
        </w:rPr>
        <w:t xml:space="preserve">The Health and Safety Office </w:t>
      </w:r>
      <w:r w:rsidR="1126D99C" w:rsidRPr="3A744C5A">
        <w:rPr>
          <w:rFonts w:ascii="Arial" w:hAnsi="Arial" w:cs="Arial"/>
          <w:sz w:val="20"/>
        </w:rPr>
        <w:t xml:space="preserve">can complete an assessment and </w:t>
      </w:r>
      <w:r w:rsidRPr="3A744C5A">
        <w:rPr>
          <w:rFonts w:ascii="Arial" w:hAnsi="Arial" w:cs="Arial"/>
          <w:sz w:val="20"/>
        </w:rPr>
        <w:t xml:space="preserve">adjust </w:t>
      </w:r>
      <w:r w:rsidR="1126D99C" w:rsidRPr="3A744C5A">
        <w:rPr>
          <w:rFonts w:ascii="Arial" w:hAnsi="Arial" w:cs="Arial"/>
          <w:sz w:val="20"/>
        </w:rPr>
        <w:t>your</w:t>
      </w:r>
      <w:r w:rsidRPr="3A744C5A">
        <w:rPr>
          <w:rFonts w:ascii="Arial" w:hAnsi="Arial" w:cs="Arial"/>
          <w:sz w:val="20"/>
        </w:rPr>
        <w:t xml:space="preserve"> workstation (chair, desk, pc monitor etc.) to ensure it is suitable for </w:t>
      </w:r>
      <w:r w:rsidR="1126D99C" w:rsidRPr="3A744C5A">
        <w:rPr>
          <w:rFonts w:ascii="Arial" w:hAnsi="Arial" w:cs="Arial"/>
          <w:sz w:val="20"/>
        </w:rPr>
        <w:t>your use</w:t>
      </w:r>
      <w:r w:rsidR="36AE894F" w:rsidRPr="3A744C5A">
        <w:rPr>
          <w:rFonts w:ascii="Arial" w:hAnsi="Arial" w:cs="Arial"/>
          <w:sz w:val="20"/>
        </w:rPr>
        <w:t xml:space="preserve">. </w:t>
      </w:r>
      <w:r w:rsidR="0B2630A9" w:rsidRPr="3A744C5A">
        <w:rPr>
          <w:rFonts w:ascii="Arial" w:hAnsi="Arial" w:cs="Arial"/>
          <w:sz w:val="20"/>
        </w:rPr>
        <w:t>The employee completes the first part of the assessment</w:t>
      </w:r>
      <w:r w:rsidR="19497C0E" w:rsidRPr="3A744C5A">
        <w:rPr>
          <w:rFonts w:ascii="Arial" w:hAnsi="Arial" w:cs="Arial"/>
          <w:sz w:val="20"/>
        </w:rPr>
        <w:t xml:space="preserve">. </w:t>
      </w:r>
      <w:r w:rsidR="0B2630A9" w:rsidRPr="3A744C5A">
        <w:rPr>
          <w:rFonts w:ascii="Arial" w:hAnsi="Arial" w:cs="Arial"/>
          <w:sz w:val="20"/>
        </w:rPr>
        <w:t xml:space="preserve">Click </w:t>
      </w:r>
      <w:hyperlink r:id="rId41">
        <w:r w:rsidR="0B2630A9" w:rsidRPr="3A744C5A">
          <w:rPr>
            <w:rStyle w:val="Hyperlink"/>
            <w:rFonts w:ascii="Arial" w:hAnsi="Arial" w:cs="Arial"/>
            <w:sz w:val="20"/>
          </w:rPr>
          <w:t>here</w:t>
        </w:r>
      </w:hyperlink>
      <w:r w:rsidR="0B2630A9" w:rsidRPr="3A744C5A">
        <w:rPr>
          <w:rFonts w:ascii="Arial" w:hAnsi="Arial" w:cs="Arial"/>
          <w:sz w:val="20"/>
        </w:rPr>
        <w:t xml:space="preserve"> to access this assessment.</w:t>
      </w:r>
    </w:p>
    <w:p w14:paraId="237F140B" w14:textId="77777777" w:rsidR="000448CA" w:rsidRDefault="000448CA" w:rsidP="000448CA">
      <w:pPr>
        <w:ind w:left="1134"/>
        <w:jc w:val="both"/>
        <w:rPr>
          <w:rFonts w:ascii="Arial" w:hAnsi="Arial" w:cs="Arial"/>
          <w:sz w:val="20"/>
          <w:lang w:val="en-IE"/>
        </w:rPr>
      </w:pPr>
    </w:p>
    <w:p w14:paraId="5D30C243" w14:textId="122E44E7" w:rsidR="000448CA" w:rsidRDefault="000448CA" w:rsidP="000448CA">
      <w:pPr>
        <w:pStyle w:val="Heading1"/>
        <w:spacing w:before="0"/>
        <w:ind w:left="1134"/>
        <w:jc w:val="both"/>
        <w:rPr>
          <w:lang w:val="en-IE"/>
        </w:rPr>
      </w:pPr>
      <w:bookmarkStart w:id="51" w:name="_Toc41297105"/>
      <w:r>
        <w:rPr>
          <w:lang w:val="en-IE"/>
        </w:rPr>
        <w:t>Smoking</w:t>
      </w:r>
      <w:bookmarkEnd w:id="51"/>
    </w:p>
    <w:p w14:paraId="0F324586" w14:textId="7CA05AEB" w:rsidR="000448CA" w:rsidRDefault="1126D99C" w:rsidP="54C074B7">
      <w:pPr>
        <w:ind w:left="1134"/>
        <w:jc w:val="both"/>
        <w:rPr>
          <w:rFonts w:ascii="Arial" w:hAnsi="Arial" w:cs="Arial"/>
          <w:sz w:val="20"/>
          <w:lang w:val="en-IE"/>
        </w:rPr>
      </w:pPr>
      <w:r w:rsidRPr="3A744C5A">
        <w:rPr>
          <w:rFonts w:ascii="Arial" w:hAnsi="Arial" w:cs="Arial"/>
          <w:sz w:val="20"/>
          <w:lang w:val="en-IE"/>
        </w:rPr>
        <w:t xml:space="preserve">The </w:t>
      </w:r>
      <w:r w:rsidR="35FE8693" w:rsidRPr="3A744C5A">
        <w:rPr>
          <w:rFonts w:ascii="Arial" w:hAnsi="Arial" w:cs="Arial"/>
          <w:sz w:val="20"/>
          <w:lang w:val="en-IE"/>
        </w:rPr>
        <w:t>University</w:t>
      </w:r>
      <w:r w:rsidRPr="3A744C5A">
        <w:rPr>
          <w:rFonts w:ascii="Arial" w:hAnsi="Arial" w:cs="Arial"/>
          <w:sz w:val="20"/>
          <w:lang w:val="en-IE"/>
        </w:rPr>
        <w:t xml:space="preserve"> Council recognises that through the </w:t>
      </w:r>
      <w:r w:rsidR="35FE8693" w:rsidRPr="3A744C5A">
        <w:rPr>
          <w:rFonts w:ascii="Arial" w:hAnsi="Arial" w:cs="Arial"/>
          <w:sz w:val="20"/>
          <w:lang w:val="en-IE"/>
        </w:rPr>
        <w:t>University</w:t>
      </w:r>
      <w:r w:rsidRPr="3A744C5A">
        <w:rPr>
          <w:rFonts w:ascii="Arial" w:hAnsi="Arial" w:cs="Arial"/>
          <w:sz w:val="20"/>
          <w:lang w:val="en-IE"/>
        </w:rPr>
        <w:t xml:space="preserve">’s position as a leading provider of medical and public health education it has both a moral and legal duty to ensure, as far as is reasonably practicable, that employees, </w:t>
      </w:r>
      <w:r w:rsidR="04322E60" w:rsidRPr="3A744C5A">
        <w:rPr>
          <w:rFonts w:ascii="Arial" w:hAnsi="Arial" w:cs="Arial"/>
          <w:sz w:val="20"/>
          <w:lang w:val="en-IE"/>
        </w:rPr>
        <w:t>students,</w:t>
      </w:r>
      <w:r w:rsidRPr="3A744C5A">
        <w:rPr>
          <w:rFonts w:ascii="Arial" w:hAnsi="Arial" w:cs="Arial"/>
          <w:sz w:val="20"/>
          <w:lang w:val="en-IE"/>
        </w:rPr>
        <w:t xml:space="preserve"> and visitors to the </w:t>
      </w:r>
      <w:r w:rsidR="35FE8693" w:rsidRPr="3A744C5A">
        <w:rPr>
          <w:rFonts w:ascii="Arial" w:hAnsi="Arial" w:cs="Arial"/>
          <w:sz w:val="20"/>
          <w:lang w:val="en-IE"/>
        </w:rPr>
        <w:t>University</w:t>
      </w:r>
      <w:r w:rsidRPr="3A744C5A">
        <w:rPr>
          <w:rFonts w:ascii="Arial" w:hAnsi="Arial" w:cs="Arial"/>
          <w:sz w:val="20"/>
          <w:lang w:val="en-IE"/>
        </w:rPr>
        <w:t xml:space="preserve"> have the right to work, study or visit without being exposed to tobacco smoke</w:t>
      </w:r>
      <w:r w:rsidR="12F6203F" w:rsidRPr="3A744C5A">
        <w:rPr>
          <w:rFonts w:ascii="Arial" w:hAnsi="Arial" w:cs="Arial"/>
          <w:sz w:val="20"/>
          <w:lang w:val="en-IE"/>
        </w:rPr>
        <w:t xml:space="preserve">. </w:t>
      </w:r>
      <w:r w:rsidRPr="3A744C5A">
        <w:rPr>
          <w:rFonts w:ascii="Arial" w:hAnsi="Arial" w:cs="Arial"/>
          <w:sz w:val="20"/>
          <w:lang w:val="en-IE"/>
        </w:rPr>
        <w:t xml:space="preserve">The issues involved concern the comfort, health (particularly in relation to the dangers of passive smoking) and safety of all those working, </w:t>
      </w:r>
      <w:r w:rsidR="5D6562EF" w:rsidRPr="3A744C5A">
        <w:rPr>
          <w:rFonts w:ascii="Arial" w:hAnsi="Arial" w:cs="Arial"/>
          <w:sz w:val="20"/>
          <w:lang w:val="en-IE"/>
        </w:rPr>
        <w:t>studying,</w:t>
      </w:r>
      <w:r w:rsidRPr="3A744C5A">
        <w:rPr>
          <w:rFonts w:ascii="Arial" w:hAnsi="Arial" w:cs="Arial"/>
          <w:sz w:val="20"/>
          <w:lang w:val="en-IE"/>
        </w:rPr>
        <w:t xml:space="preserve"> or visiting the </w:t>
      </w:r>
      <w:r w:rsidR="35FE8693" w:rsidRPr="3A744C5A">
        <w:rPr>
          <w:rFonts w:ascii="Arial" w:hAnsi="Arial" w:cs="Arial"/>
          <w:sz w:val="20"/>
          <w:lang w:val="en-IE"/>
        </w:rPr>
        <w:t>University</w:t>
      </w:r>
      <w:r w:rsidRPr="3A744C5A">
        <w:rPr>
          <w:rFonts w:ascii="Arial" w:hAnsi="Arial" w:cs="Arial"/>
          <w:sz w:val="20"/>
          <w:lang w:val="en-IE"/>
        </w:rPr>
        <w:t xml:space="preserve"> in any of its locations</w:t>
      </w:r>
      <w:r w:rsidR="499DBFBA" w:rsidRPr="3A744C5A">
        <w:rPr>
          <w:rFonts w:ascii="Arial" w:hAnsi="Arial" w:cs="Arial"/>
          <w:sz w:val="20"/>
          <w:lang w:val="en-IE"/>
        </w:rPr>
        <w:t xml:space="preserve">. </w:t>
      </w:r>
    </w:p>
    <w:p w14:paraId="5D72FE67" w14:textId="77777777" w:rsidR="000448CA" w:rsidRDefault="000448CA" w:rsidP="000448CA">
      <w:pPr>
        <w:ind w:left="1134"/>
        <w:jc w:val="both"/>
        <w:rPr>
          <w:rFonts w:ascii="Arial" w:hAnsi="Arial" w:cs="Arial"/>
          <w:sz w:val="20"/>
          <w:lang w:val="en-IE"/>
        </w:rPr>
      </w:pPr>
    </w:p>
    <w:p w14:paraId="1693561E" w14:textId="7CD46CBD" w:rsidR="000448CA" w:rsidRDefault="1126D99C" w:rsidP="3A744C5A">
      <w:pPr>
        <w:ind w:left="1134"/>
        <w:jc w:val="both"/>
        <w:rPr>
          <w:rFonts w:ascii="Arial" w:hAnsi="Arial" w:cs="Arial"/>
          <w:sz w:val="20"/>
        </w:rPr>
      </w:pPr>
      <w:r w:rsidRPr="3A744C5A">
        <w:rPr>
          <w:rFonts w:ascii="Arial" w:hAnsi="Arial" w:cs="Arial"/>
          <w:sz w:val="20"/>
        </w:rPr>
        <w:t xml:space="preserve">This Policy applies to all staff, students, visitors, </w:t>
      </w:r>
      <w:r w:rsidR="1E8E5408" w:rsidRPr="3A744C5A">
        <w:rPr>
          <w:rFonts w:ascii="Arial" w:hAnsi="Arial" w:cs="Arial"/>
          <w:sz w:val="20"/>
        </w:rPr>
        <w:t>contractors,</w:t>
      </w:r>
      <w:r w:rsidRPr="3A744C5A">
        <w:rPr>
          <w:rFonts w:ascii="Arial" w:hAnsi="Arial" w:cs="Arial"/>
          <w:sz w:val="20"/>
        </w:rPr>
        <w:t xml:space="preserve"> and subcontractors and is part of the </w:t>
      </w:r>
      <w:r w:rsidR="35FE8693" w:rsidRPr="3A744C5A">
        <w:rPr>
          <w:rFonts w:ascii="Arial" w:hAnsi="Arial" w:cs="Arial"/>
          <w:sz w:val="20"/>
        </w:rPr>
        <w:t>University</w:t>
      </w:r>
      <w:r w:rsidRPr="3A744C5A">
        <w:rPr>
          <w:rFonts w:ascii="Arial" w:hAnsi="Arial" w:cs="Arial"/>
          <w:sz w:val="20"/>
        </w:rPr>
        <w:t>'s commitment to the health, safety and wellbeing of its students and staff</w:t>
      </w:r>
      <w:r w:rsidR="573F85E5" w:rsidRPr="3A744C5A">
        <w:rPr>
          <w:rFonts w:ascii="Arial" w:hAnsi="Arial" w:cs="Arial"/>
          <w:sz w:val="20"/>
        </w:rPr>
        <w:t xml:space="preserve">. </w:t>
      </w:r>
      <w:r w:rsidRPr="3A744C5A">
        <w:rPr>
          <w:rFonts w:ascii="Arial" w:hAnsi="Arial" w:cs="Arial"/>
          <w:sz w:val="20"/>
        </w:rPr>
        <w:t xml:space="preserve">The </w:t>
      </w:r>
      <w:r w:rsidR="35FE8693" w:rsidRPr="3A744C5A">
        <w:rPr>
          <w:rFonts w:ascii="Arial" w:hAnsi="Arial" w:cs="Arial"/>
          <w:sz w:val="20"/>
        </w:rPr>
        <w:t>University</w:t>
      </w:r>
      <w:r w:rsidRPr="3A744C5A">
        <w:rPr>
          <w:rFonts w:ascii="Arial" w:hAnsi="Arial" w:cs="Arial"/>
          <w:sz w:val="20"/>
        </w:rPr>
        <w:t xml:space="preserve">'s No Smoking Policy also applies to external companies renting space within the </w:t>
      </w:r>
      <w:r w:rsidR="35FE8693" w:rsidRPr="3A744C5A">
        <w:rPr>
          <w:rFonts w:ascii="Arial" w:hAnsi="Arial" w:cs="Arial"/>
          <w:sz w:val="20"/>
        </w:rPr>
        <w:t>University</w:t>
      </w:r>
      <w:r w:rsidRPr="3A744C5A">
        <w:rPr>
          <w:rFonts w:ascii="Arial" w:hAnsi="Arial" w:cs="Arial"/>
          <w:sz w:val="20"/>
        </w:rPr>
        <w:t xml:space="preserve"> and this should be reflected in all lease agreements with such companies</w:t>
      </w:r>
      <w:r w:rsidR="2921F136" w:rsidRPr="3A744C5A">
        <w:rPr>
          <w:rFonts w:ascii="Arial" w:hAnsi="Arial" w:cs="Arial"/>
          <w:sz w:val="20"/>
        </w:rPr>
        <w:t xml:space="preserve">. </w:t>
      </w:r>
      <w:r w:rsidRPr="3A744C5A">
        <w:rPr>
          <w:rFonts w:ascii="Arial" w:hAnsi="Arial" w:cs="Arial"/>
          <w:color w:val="FF0000"/>
          <w:sz w:val="20"/>
        </w:rPr>
        <w:t xml:space="preserve">SMOKING </w:t>
      </w:r>
      <w:r w:rsidR="3326D8A9" w:rsidRPr="3A744C5A">
        <w:rPr>
          <w:rFonts w:ascii="Arial" w:hAnsi="Arial" w:cs="Arial"/>
          <w:color w:val="FF0000"/>
          <w:sz w:val="20"/>
        </w:rPr>
        <w:t xml:space="preserve">&amp; VAPING </w:t>
      </w:r>
      <w:r w:rsidRPr="3A744C5A">
        <w:rPr>
          <w:rFonts w:ascii="Arial" w:hAnsi="Arial" w:cs="Arial"/>
          <w:color w:val="FF0000"/>
          <w:sz w:val="20"/>
        </w:rPr>
        <w:t>IS PROHIBITED:</w:t>
      </w:r>
    </w:p>
    <w:p w14:paraId="63AC27FA" w14:textId="77777777" w:rsidR="00381C4B" w:rsidRPr="000448CA" w:rsidRDefault="00381C4B" w:rsidP="000448CA">
      <w:pPr>
        <w:ind w:left="1134"/>
        <w:jc w:val="both"/>
        <w:rPr>
          <w:rFonts w:ascii="Arial" w:hAnsi="Arial" w:cs="Arial"/>
          <w:sz w:val="20"/>
          <w:lang w:val="en-IE"/>
        </w:rPr>
      </w:pPr>
    </w:p>
    <w:p w14:paraId="2D5B7805" w14:textId="42B25BFD" w:rsidR="000448CA" w:rsidRPr="00381C4B" w:rsidRDefault="009D312A" w:rsidP="00381C4B">
      <w:pPr>
        <w:pStyle w:val="ListParagraph"/>
        <w:numPr>
          <w:ilvl w:val="0"/>
          <w:numId w:val="29"/>
        </w:numPr>
        <w:jc w:val="both"/>
        <w:rPr>
          <w:rFonts w:ascii="Arial" w:hAnsi="Arial" w:cs="Arial"/>
          <w:sz w:val="20"/>
          <w:lang w:val="en-IE"/>
        </w:rPr>
      </w:pPr>
      <w:r>
        <w:rPr>
          <w:rFonts w:ascii="Arial" w:hAnsi="Arial" w:cs="Arial"/>
          <w:sz w:val="20"/>
          <w:lang w:val="en-IE"/>
        </w:rPr>
        <w:t>Within, or within 8</w:t>
      </w:r>
      <w:r w:rsidR="000448CA" w:rsidRPr="00381C4B">
        <w:rPr>
          <w:rFonts w:ascii="Arial" w:hAnsi="Arial" w:cs="Arial"/>
          <w:sz w:val="20"/>
          <w:lang w:val="en-IE"/>
        </w:rPr>
        <w:t xml:space="preserve"> meters of, all RCSI buildings and property including RCSI operat</w:t>
      </w:r>
      <w:r w:rsidR="00381C4B">
        <w:rPr>
          <w:rFonts w:ascii="Arial" w:hAnsi="Arial" w:cs="Arial"/>
          <w:sz w:val="20"/>
          <w:lang w:val="en-IE"/>
        </w:rPr>
        <w:t>ed student accommodation</w:t>
      </w:r>
    </w:p>
    <w:p w14:paraId="2918175B" w14:textId="29F38C1F" w:rsidR="000448CA" w:rsidRPr="00381C4B" w:rsidRDefault="000448CA" w:rsidP="00381C4B">
      <w:pPr>
        <w:pStyle w:val="ListParagraph"/>
        <w:numPr>
          <w:ilvl w:val="0"/>
          <w:numId w:val="29"/>
        </w:numPr>
        <w:jc w:val="both"/>
        <w:rPr>
          <w:rFonts w:ascii="Arial" w:hAnsi="Arial" w:cs="Arial"/>
          <w:sz w:val="20"/>
          <w:lang w:val="en-IE"/>
        </w:rPr>
      </w:pPr>
      <w:r w:rsidRPr="00381C4B">
        <w:rPr>
          <w:rFonts w:ascii="Arial" w:hAnsi="Arial" w:cs="Arial"/>
          <w:sz w:val="20"/>
          <w:lang w:val="en-IE"/>
        </w:rPr>
        <w:t>Within vehicles own</w:t>
      </w:r>
      <w:r w:rsidR="00381C4B">
        <w:rPr>
          <w:rFonts w:ascii="Arial" w:hAnsi="Arial" w:cs="Arial"/>
          <w:sz w:val="20"/>
          <w:lang w:val="en-IE"/>
        </w:rPr>
        <w:t xml:space="preserve">ed and operated by the </w:t>
      </w:r>
      <w:r w:rsidR="00E96015">
        <w:rPr>
          <w:rFonts w:ascii="Arial" w:hAnsi="Arial" w:cs="Arial"/>
          <w:sz w:val="20"/>
          <w:lang w:val="en-IE"/>
        </w:rPr>
        <w:t>University</w:t>
      </w:r>
    </w:p>
    <w:p w14:paraId="579E078E" w14:textId="2F3F5E85" w:rsidR="000448CA" w:rsidRDefault="000448CA" w:rsidP="1775F61A">
      <w:pPr>
        <w:pStyle w:val="ListParagraph"/>
        <w:numPr>
          <w:ilvl w:val="0"/>
          <w:numId w:val="29"/>
        </w:numPr>
        <w:jc w:val="both"/>
        <w:rPr>
          <w:rFonts w:ascii="Arial" w:hAnsi="Arial" w:cs="Arial"/>
          <w:sz w:val="20"/>
          <w:lang w:val="en-IE"/>
        </w:rPr>
      </w:pPr>
      <w:r w:rsidRPr="1775F61A">
        <w:rPr>
          <w:rFonts w:ascii="Arial" w:hAnsi="Arial" w:cs="Arial"/>
          <w:sz w:val="20"/>
          <w:lang w:val="en-IE"/>
        </w:rPr>
        <w:t>Within leased vehicl</w:t>
      </w:r>
      <w:r w:rsidR="00381C4B" w:rsidRPr="1775F61A">
        <w:rPr>
          <w:rFonts w:ascii="Arial" w:hAnsi="Arial" w:cs="Arial"/>
          <w:sz w:val="20"/>
          <w:lang w:val="en-IE"/>
        </w:rPr>
        <w:t xml:space="preserve">es used during </w:t>
      </w:r>
      <w:r w:rsidR="211B56C8" w:rsidRPr="1775F61A">
        <w:rPr>
          <w:rFonts w:ascii="Arial" w:hAnsi="Arial" w:cs="Arial"/>
          <w:sz w:val="20"/>
          <w:lang w:val="en-IE"/>
        </w:rPr>
        <w:t>university</w:t>
      </w:r>
      <w:r w:rsidR="00381C4B" w:rsidRPr="1775F61A">
        <w:rPr>
          <w:rFonts w:ascii="Arial" w:hAnsi="Arial" w:cs="Arial"/>
          <w:sz w:val="20"/>
          <w:lang w:val="en-IE"/>
        </w:rPr>
        <w:t xml:space="preserve"> business</w:t>
      </w:r>
    </w:p>
    <w:p w14:paraId="5E86938F" w14:textId="77777777" w:rsidR="00381C4B" w:rsidRDefault="00381C4B" w:rsidP="00381C4B">
      <w:pPr>
        <w:jc w:val="both"/>
        <w:rPr>
          <w:rFonts w:ascii="Arial" w:hAnsi="Arial" w:cs="Arial"/>
          <w:sz w:val="20"/>
          <w:lang w:val="en-IE"/>
        </w:rPr>
      </w:pPr>
    </w:p>
    <w:p w14:paraId="7516DD05" w14:textId="1FB436D9" w:rsidR="00381C4B" w:rsidRDefault="00381C4B" w:rsidP="00381C4B">
      <w:pPr>
        <w:pStyle w:val="Heading1"/>
        <w:spacing w:before="0"/>
        <w:ind w:left="1134"/>
        <w:jc w:val="both"/>
        <w:rPr>
          <w:lang w:val="en-IE"/>
        </w:rPr>
      </w:pPr>
      <w:bookmarkStart w:id="52" w:name="_Toc41297106"/>
      <w:r>
        <w:rPr>
          <w:lang w:val="en-IE"/>
        </w:rPr>
        <w:t>Injury, Incident, Dangerous Occurrence</w:t>
      </w:r>
      <w:r w:rsidR="00DB57FD">
        <w:rPr>
          <w:lang w:val="en-IE"/>
        </w:rPr>
        <w:t>, Illness</w:t>
      </w:r>
      <w:r w:rsidR="008A7CB5">
        <w:rPr>
          <w:lang w:val="en-IE"/>
        </w:rPr>
        <w:t xml:space="preserve"> </w:t>
      </w:r>
      <w:r w:rsidR="00DB57FD">
        <w:rPr>
          <w:lang w:val="en-IE"/>
        </w:rPr>
        <w:t>&amp;</w:t>
      </w:r>
      <w:r>
        <w:rPr>
          <w:lang w:val="en-IE"/>
        </w:rPr>
        <w:t xml:space="preserve"> Near Miss Reporting </w:t>
      </w:r>
      <w:r w:rsidR="00DB57FD">
        <w:rPr>
          <w:lang w:val="en-IE"/>
        </w:rPr>
        <w:t>&amp;</w:t>
      </w:r>
      <w:r>
        <w:rPr>
          <w:lang w:val="en-IE"/>
        </w:rPr>
        <w:t xml:space="preserve"> Investigation</w:t>
      </w:r>
      <w:bookmarkEnd w:id="52"/>
    </w:p>
    <w:p w14:paraId="2044E4CC" w14:textId="6DAEF6F6" w:rsidR="00C7090D" w:rsidRPr="00C7090D" w:rsidRDefault="00C7090D" w:rsidP="00C7090D">
      <w:pPr>
        <w:ind w:left="1134"/>
        <w:jc w:val="both"/>
        <w:rPr>
          <w:rFonts w:ascii="Arial" w:hAnsi="Arial" w:cs="Arial"/>
          <w:sz w:val="20"/>
          <w:lang w:val="en-IE"/>
        </w:rPr>
      </w:pPr>
      <w:r w:rsidRPr="00C7090D">
        <w:rPr>
          <w:rFonts w:ascii="Arial" w:hAnsi="Arial" w:cs="Arial"/>
          <w:sz w:val="20"/>
          <w:lang w:val="en-IE"/>
        </w:rPr>
        <w:t xml:space="preserve">The Health and Safety Office is responsible for ensuring that all “notifiable‟ </w:t>
      </w:r>
      <w:r>
        <w:rPr>
          <w:rFonts w:ascii="Arial" w:hAnsi="Arial" w:cs="Arial"/>
          <w:sz w:val="20"/>
          <w:lang w:val="en-IE"/>
        </w:rPr>
        <w:t>injuries</w:t>
      </w:r>
      <w:r w:rsidR="00DB57FD">
        <w:rPr>
          <w:rFonts w:ascii="Arial" w:hAnsi="Arial" w:cs="Arial"/>
          <w:sz w:val="20"/>
          <w:lang w:val="en-IE"/>
        </w:rPr>
        <w:t xml:space="preserve">, illnesses </w:t>
      </w:r>
      <w:r>
        <w:rPr>
          <w:rFonts w:ascii="Arial" w:hAnsi="Arial" w:cs="Arial"/>
          <w:sz w:val="20"/>
          <w:lang w:val="en-IE"/>
        </w:rPr>
        <w:t>and</w:t>
      </w:r>
      <w:r w:rsidRPr="00C7090D">
        <w:rPr>
          <w:rFonts w:ascii="Arial" w:hAnsi="Arial" w:cs="Arial"/>
          <w:sz w:val="20"/>
          <w:lang w:val="en-IE"/>
        </w:rPr>
        <w:t xml:space="preserve"> dangerous occurrences are reported to the H</w:t>
      </w:r>
      <w:r>
        <w:rPr>
          <w:rFonts w:ascii="Arial" w:hAnsi="Arial" w:cs="Arial"/>
          <w:sz w:val="20"/>
          <w:lang w:val="en-IE"/>
        </w:rPr>
        <w:t xml:space="preserve">ealth and </w:t>
      </w:r>
      <w:r w:rsidRPr="00C7090D">
        <w:rPr>
          <w:rFonts w:ascii="Arial" w:hAnsi="Arial" w:cs="Arial"/>
          <w:sz w:val="20"/>
          <w:lang w:val="en-IE"/>
        </w:rPr>
        <w:t>S</w:t>
      </w:r>
      <w:r>
        <w:rPr>
          <w:rFonts w:ascii="Arial" w:hAnsi="Arial" w:cs="Arial"/>
          <w:sz w:val="20"/>
          <w:lang w:val="en-IE"/>
        </w:rPr>
        <w:t xml:space="preserve">afety </w:t>
      </w:r>
      <w:r w:rsidRPr="00C7090D">
        <w:rPr>
          <w:rFonts w:ascii="Arial" w:hAnsi="Arial" w:cs="Arial"/>
          <w:sz w:val="20"/>
          <w:lang w:val="en-IE"/>
        </w:rPr>
        <w:t>A</w:t>
      </w:r>
      <w:r>
        <w:rPr>
          <w:rFonts w:ascii="Arial" w:hAnsi="Arial" w:cs="Arial"/>
          <w:sz w:val="20"/>
          <w:lang w:val="en-IE"/>
        </w:rPr>
        <w:t>uthority</w:t>
      </w:r>
      <w:r w:rsidRPr="00C7090D">
        <w:rPr>
          <w:rFonts w:ascii="Arial" w:hAnsi="Arial" w:cs="Arial"/>
          <w:sz w:val="20"/>
          <w:lang w:val="en-IE"/>
        </w:rPr>
        <w:t>.</w:t>
      </w:r>
    </w:p>
    <w:p w14:paraId="0E0A2367" w14:textId="77777777" w:rsidR="00C7090D" w:rsidRPr="00C7090D" w:rsidRDefault="00C7090D" w:rsidP="00C7090D">
      <w:pPr>
        <w:ind w:left="1134"/>
        <w:jc w:val="both"/>
        <w:rPr>
          <w:rFonts w:ascii="Arial" w:hAnsi="Arial" w:cs="Arial"/>
          <w:sz w:val="20"/>
          <w:lang w:val="en-IE"/>
        </w:rPr>
      </w:pPr>
    </w:p>
    <w:p w14:paraId="35FCF039" w14:textId="045B8D34" w:rsidR="00C7090D" w:rsidRPr="00C7090D" w:rsidRDefault="00C7090D" w:rsidP="00C7090D">
      <w:pPr>
        <w:pStyle w:val="Heading2"/>
        <w:spacing w:before="0"/>
        <w:ind w:left="1134"/>
        <w:jc w:val="both"/>
        <w:rPr>
          <w:lang w:val="en-IE"/>
        </w:rPr>
      </w:pPr>
      <w:bookmarkStart w:id="53" w:name="_Toc41297107"/>
      <w:r w:rsidRPr="00C7090D">
        <w:rPr>
          <w:lang w:val="en-IE"/>
        </w:rPr>
        <w:t>RCSI Injury/Incident Reporting Procedure</w:t>
      </w:r>
      <w:bookmarkEnd w:id="53"/>
      <w:r w:rsidRPr="00C7090D">
        <w:rPr>
          <w:lang w:val="en-IE"/>
        </w:rPr>
        <w:t xml:space="preserve"> </w:t>
      </w:r>
    </w:p>
    <w:p w14:paraId="43989153" w14:textId="0CB2FD0A" w:rsidR="00C7090D" w:rsidRPr="00C7090D" w:rsidRDefault="00C7090D" w:rsidP="1775F61A">
      <w:pPr>
        <w:ind w:left="1134"/>
        <w:jc w:val="both"/>
        <w:rPr>
          <w:rFonts w:ascii="Arial" w:hAnsi="Arial" w:cs="Arial"/>
          <w:sz w:val="20"/>
          <w:lang w:val="en-IE"/>
        </w:rPr>
      </w:pPr>
      <w:r w:rsidRPr="1775F61A">
        <w:rPr>
          <w:rFonts w:ascii="Arial" w:hAnsi="Arial" w:cs="Arial"/>
          <w:sz w:val="20"/>
          <w:lang w:val="en-IE"/>
        </w:rPr>
        <w:t xml:space="preserve">For the purposes of internal reporting within RCSI the </w:t>
      </w:r>
      <w:hyperlink r:id="rId42">
        <w:r w:rsidR="002B3B5E" w:rsidRPr="1775F61A">
          <w:rPr>
            <w:rStyle w:val="Hyperlink"/>
            <w:rFonts w:ascii="Arial" w:hAnsi="Arial" w:cs="Arial"/>
            <w:sz w:val="20"/>
            <w:lang w:val="en-IE"/>
          </w:rPr>
          <w:t>injury/</w:t>
        </w:r>
        <w:r w:rsidR="00EE51AF" w:rsidRPr="1775F61A">
          <w:rPr>
            <w:rStyle w:val="Hyperlink"/>
            <w:rFonts w:ascii="Arial" w:hAnsi="Arial" w:cs="Arial"/>
            <w:sz w:val="20"/>
            <w:lang w:val="en-IE"/>
          </w:rPr>
          <w:t>illness/</w:t>
        </w:r>
        <w:r w:rsidR="002B3B5E" w:rsidRPr="1775F61A">
          <w:rPr>
            <w:rStyle w:val="Hyperlink"/>
            <w:rFonts w:ascii="Arial" w:hAnsi="Arial" w:cs="Arial"/>
            <w:sz w:val="20"/>
            <w:lang w:val="en-IE"/>
          </w:rPr>
          <w:t xml:space="preserve">incident response </w:t>
        </w:r>
        <w:r w:rsidRPr="1775F61A">
          <w:rPr>
            <w:rStyle w:val="Hyperlink"/>
            <w:rFonts w:ascii="Arial" w:hAnsi="Arial" w:cs="Arial"/>
            <w:sz w:val="20"/>
            <w:lang w:val="en-IE"/>
          </w:rPr>
          <w:t>procedure</w:t>
        </w:r>
      </w:hyperlink>
      <w:r w:rsidRPr="1775F61A">
        <w:rPr>
          <w:rFonts w:ascii="Arial" w:hAnsi="Arial" w:cs="Arial"/>
          <w:sz w:val="20"/>
          <w:lang w:val="en-IE"/>
        </w:rPr>
        <w:t xml:space="preserve"> must be </w:t>
      </w:r>
      <w:r w:rsidR="10FC4B0F" w:rsidRPr="1775F61A">
        <w:rPr>
          <w:rFonts w:ascii="Arial" w:hAnsi="Arial" w:cs="Arial"/>
          <w:sz w:val="20"/>
          <w:lang w:val="en-IE"/>
        </w:rPr>
        <w:t>followed,</w:t>
      </w:r>
      <w:r w:rsidRPr="1775F61A">
        <w:rPr>
          <w:rFonts w:ascii="Arial" w:hAnsi="Arial" w:cs="Arial"/>
          <w:sz w:val="20"/>
          <w:lang w:val="en-IE"/>
        </w:rPr>
        <w:t xml:space="preserve"> and the completed </w:t>
      </w:r>
      <w:hyperlink r:id="rId43">
        <w:r w:rsidR="002B3B5E" w:rsidRPr="1775F61A">
          <w:rPr>
            <w:rStyle w:val="Hyperlink"/>
            <w:rFonts w:ascii="Arial" w:hAnsi="Arial" w:cs="Arial"/>
            <w:sz w:val="20"/>
            <w:lang w:val="en-IE"/>
          </w:rPr>
          <w:t>injury/incident form</w:t>
        </w:r>
      </w:hyperlink>
      <w:r w:rsidRPr="1775F61A">
        <w:rPr>
          <w:rFonts w:ascii="Arial" w:hAnsi="Arial" w:cs="Arial"/>
          <w:sz w:val="20"/>
          <w:lang w:val="en-IE"/>
        </w:rPr>
        <w:t xml:space="preserve"> must be submitted to the </w:t>
      </w:r>
      <w:hyperlink r:id="rId44">
        <w:r w:rsidRPr="1775F61A">
          <w:rPr>
            <w:rStyle w:val="Hyperlink"/>
            <w:rFonts w:ascii="Arial" w:hAnsi="Arial" w:cs="Arial"/>
            <w:sz w:val="20"/>
            <w:lang w:val="en-IE"/>
          </w:rPr>
          <w:t xml:space="preserve">Health and Safety </w:t>
        </w:r>
        <w:r w:rsidR="00B703A2" w:rsidRPr="1775F61A">
          <w:rPr>
            <w:rStyle w:val="Hyperlink"/>
            <w:rFonts w:ascii="Arial" w:hAnsi="Arial" w:cs="Arial"/>
            <w:sz w:val="20"/>
            <w:lang w:val="en-IE"/>
          </w:rPr>
          <w:t>Office</w:t>
        </w:r>
      </w:hyperlink>
      <w:r w:rsidRPr="1775F61A">
        <w:rPr>
          <w:rFonts w:ascii="Arial" w:hAnsi="Arial" w:cs="Arial"/>
          <w:sz w:val="20"/>
          <w:lang w:val="en-IE"/>
        </w:rPr>
        <w:t xml:space="preserve"> as soon as possible after any </w:t>
      </w:r>
      <w:r w:rsidR="00B703A2" w:rsidRPr="1775F61A">
        <w:rPr>
          <w:rFonts w:ascii="Arial" w:hAnsi="Arial" w:cs="Arial"/>
          <w:sz w:val="20"/>
          <w:lang w:val="en-IE"/>
        </w:rPr>
        <w:t xml:space="preserve">injury/ incidents </w:t>
      </w:r>
      <w:r w:rsidRPr="1775F61A">
        <w:rPr>
          <w:rFonts w:ascii="Arial" w:hAnsi="Arial" w:cs="Arial"/>
          <w:sz w:val="20"/>
          <w:lang w:val="en-IE"/>
        </w:rPr>
        <w:t xml:space="preserve">occurs. </w:t>
      </w:r>
    </w:p>
    <w:p w14:paraId="4F0BF617" w14:textId="77777777" w:rsidR="00C7090D" w:rsidRPr="00C7090D" w:rsidRDefault="00C7090D" w:rsidP="00C7090D">
      <w:pPr>
        <w:ind w:left="1134"/>
        <w:jc w:val="both"/>
        <w:rPr>
          <w:rFonts w:ascii="Arial" w:hAnsi="Arial" w:cs="Arial"/>
          <w:sz w:val="20"/>
          <w:lang w:val="en-IE"/>
        </w:rPr>
      </w:pPr>
    </w:p>
    <w:p w14:paraId="18ECC180" w14:textId="3DFD0D7A" w:rsidR="00C7090D" w:rsidRPr="00C7090D" w:rsidRDefault="32971250" w:rsidP="54C074B7">
      <w:pPr>
        <w:ind w:left="1134"/>
        <w:jc w:val="both"/>
        <w:rPr>
          <w:rFonts w:ascii="Arial" w:hAnsi="Arial" w:cs="Arial"/>
          <w:sz w:val="20"/>
          <w:lang w:val="en-IE"/>
        </w:rPr>
      </w:pPr>
      <w:r w:rsidRPr="4A56E992">
        <w:rPr>
          <w:rFonts w:ascii="Arial" w:hAnsi="Arial" w:cs="Arial"/>
          <w:sz w:val="20"/>
          <w:lang w:val="en-IE"/>
        </w:rPr>
        <w:t xml:space="preserve">When an </w:t>
      </w:r>
      <w:r w:rsidR="3E7C142E" w:rsidRPr="4A56E992">
        <w:rPr>
          <w:rFonts w:ascii="Arial" w:hAnsi="Arial" w:cs="Arial"/>
          <w:sz w:val="20"/>
          <w:lang w:val="en-IE"/>
        </w:rPr>
        <w:t>injury /</w:t>
      </w:r>
      <w:r w:rsidR="5A3C5024" w:rsidRPr="4A56E992">
        <w:rPr>
          <w:rFonts w:ascii="Arial" w:hAnsi="Arial" w:cs="Arial"/>
          <w:sz w:val="20"/>
          <w:lang w:val="en-IE"/>
        </w:rPr>
        <w:t xml:space="preserve"> illness / incident</w:t>
      </w:r>
      <w:r w:rsidRPr="4A56E992">
        <w:rPr>
          <w:rFonts w:ascii="Arial" w:hAnsi="Arial" w:cs="Arial"/>
          <w:sz w:val="20"/>
          <w:lang w:val="en-IE"/>
        </w:rPr>
        <w:t xml:space="preserve"> </w:t>
      </w:r>
      <w:r w:rsidR="3E7C142E" w:rsidRPr="4A56E992">
        <w:rPr>
          <w:rFonts w:ascii="Arial" w:hAnsi="Arial" w:cs="Arial"/>
          <w:sz w:val="20"/>
          <w:lang w:val="en-IE"/>
        </w:rPr>
        <w:t>occurs within a specific School or Department</w:t>
      </w:r>
      <w:r w:rsidRPr="4A56E992">
        <w:rPr>
          <w:rFonts w:ascii="Arial" w:hAnsi="Arial" w:cs="Arial"/>
          <w:sz w:val="20"/>
          <w:lang w:val="en-IE"/>
        </w:rPr>
        <w:t xml:space="preserve">, the </w:t>
      </w:r>
      <w:r w:rsidR="3E7C142E" w:rsidRPr="4A56E992">
        <w:rPr>
          <w:rFonts w:ascii="Arial" w:hAnsi="Arial" w:cs="Arial"/>
          <w:sz w:val="20"/>
          <w:lang w:val="en-IE"/>
        </w:rPr>
        <w:t xml:space="preserve">Manager or designate </w:t>
      </w:r>
      <w:r w:rsidRPr="4A56E992">
        <w:rPr>
          <w:rFonts w:ascii="Arial" w:hAnsi="Arial" w:cs="Arial"/>
          <w:sz w:val="20"/>
          <w:lang w:val="en-IE"/>
        </w:rPr>
        <w:t xml:space="preserve">must complete the </w:t>
      </w:r>
      <w:r w:rsidR="3E7C142E" w:rsidRPr="4A56E992">
        <w:rPr>
          <w:rFonts w:ascii="Arial" w:hAnsi="Arial" w:cs="Arial"/>
          <w:sz w:val="20"/>
          <w:lang w:val="en-IE"/>
        </w:rPr>
        <w:t>injury/incident form</w:t>
      </w:r>
      <w:r w:rsidR="502E37FA" w:rsidRPr="4A56E992">
        <w:rPr>
          <w:rFonts w:ascii="Arial" w:hAnsi="Arial" w:cs="Arial"/>
          <w:sz w:val="20"/>
          <w:lang w:val="en-IE"/>
        </w:rPr>
        <w:t xml:space="preserve">. </w:t>
      </w:r>
      <w:r w:rsidRPr="4A56E992">
        <w:rPr>
          <w:rFonts w:ascii="Arial" w:hAnsi="Arial" w:cs="Arial"/>
          <w:sz w:val="20"/>
          <w:lang w:val="en-IE"/>
        </w:rPr>
        <w:t xml:space="preserve">When an </w:t>
      </w:r>
      <w:r w:rsidR="3E7C142E" w:rsidRPr="4A56E992">
        <w:rPr>
          <w:rFonts w:ascii="Arial" w:hAnsi="Arial" w:cs="Arial"/>
          <w:sz w:val="20"/>
          <w:lang w:val="en-IE"/>
        </w:rPr>
        <w:t xml:space="preserve">injury / incident </w:t>
      </w:r>
      <w:r w:rsidRPr="4A56E992">
        <w:rPr>
          <w:rFonts w:ascii="Arial" w:hAnsi="Arial" w:cs="Arial"/>
          <w:sz w:val="20"/>
          <w:lang w:val="en-IE"/>
        </w:rPr>
        <w:t xml:space="preserve">occurs in </w:t>
      </w:r>
      <w:bookmarkStart w:id="54" w:name="_Int_W5la1JMy"/>
      <w:r w:rsidRPr="4A56E992">
        <w:rPr>
          <w:rFonts w:ascii="Arial" w:hAnsi="Arial" w:cs="Arial"/>
          <w:sz w:val="20"/>
          <w:lang w:val="en-IE"/>
        </w:rPr>
        <w:t>a common area</w:t>
      </w:r>
      <w:bookmarkEnd w:id="54"/>
      <w:r w:rsidRPr="4A56E992">
        <w:rPr>
          <w:rFonts w:ascii="Arial" w:hAnsi="Arial" w:cs="Arial"/>
          <w:sz w:val="20"/>
          <w:lang w:val="en-IE"/>
        </w:rPr>
        <w:t xml:space="preserve"> </w:t>
      </w:r>
      <w:r w:rsidR="4B3C7B7E" w:rsidRPr="4A56E992">
        <w:rPr>
          <w:rFonts w:ascii="Arial" w:hAnsi="Arial" w:cs="Arial"/>
          <w:sz w:val="20"/>
          <w:lang w:val="en-IE"/>
        </w:rPr>
        <w:t>e.g.,</w:t>
      </w:r>
      <w:r w:rsidRPr="4A56E992">
        <w:rPr>
          <w:rFonts w:ascii="Arial" w:hAnsi="Arial" w:cs="Arial"/>
          <w:sz w:val="20"/>
          <w:lang w:val="en-IE"/>
        </w:rPr>
        <w:t xml:space="preserve"> in a </w:t>
      </w:r>
      <w:r w:rsidR="3E7C142E" w:rsidRPr="4A56E992">
        <w:rPr>
          <w:rFonts w:ascii="Arial" w:hAnsi="Arial" w:cs="Arial"/>
          <w:sz w:val="20"/>
          <w:lang w:val="en-IE"/>
        </w:rPr>
        <w:t xml:space="preserve">lecture </w:t>
      </w:r>
      <w:r w:rsidRPr="4A56E992">
        <w:rPr>
          <w:rFonts w:ascii="Arial" w:hAnsi="Arial" w:cs="Arial"/>
          <w:sz w:val="20"/>
          <w:lang w:val="en-IE"/>
        </w:rPr>
        <w:t xml:space="preserve">theatre or on </w:t>
      </w:r>
      <w:r w:rsidR="130A4316" w:rsidRPr="4A56E992">
        <w:rPr>
          <w:rFonts w:ascii="Arial" w:hAnsi="Arial" w:cs="Arial"/>
          <w:sz w:val="20"/>
          <w:lang w:val="en-IE"/>
        </w:rPr>
        <w:t>university</w:t>
      </w:r>
      <w:r w:rsidRPr="4A56E992">
        <w:rPr>
          <w:rFonts w:ascii="Arial" w:hAnsi="Arial" w:cs="Arial"/>
          <w:sz w:val="20"/>
          <w:lang w:val="en-IE"/>
        </w:rPr>
        <w:t xml:space="preserve"> grounds, the member of staff to whom the </w:t>
      </w:r>
      <w:r w:rsidR="3E7C142E" w:rsidRPr="4A56E992">
        <w:rPr>
          <w:rFonts w:ascii="Arial" w:hAnsi="Arial" w:cs="Arial"/>
          <w:sz w:val="20"/>
          <w:lang w:val="en-IE"/>
        </w:rPr>
        <w:t xml:space="preserve">injury / incident </w:t>
      </w:r>
      <w:r w:rsidRPr="4A56E992">
        <w:rPr>
          <w:rFonts w:ascii="Arial" w:hAnsi="Arial" w:cs="Arial"/>
          <w:sz w:val="20"/>
          <w:lang w:val="en-IE"/>
        </w:rPr>
        <w:t xml:space="preserve">is reported must ensure that the report form is completed. </w:t>
      </w:r>
    </w:p>
    <w:p w14:paraId="4DC8099D" w14:textId="77777777" w:rsidR="00C7090D" w:rsidRPr="00C7090D" w:rsidRDefault="00C7090D" w:rsidP="00C7090D">
      <w:pPr>
        <w:ind w:left="1134"/>
        <w:jc w:val="both"/>
        <w:rPr>
          <w:rFonts w:ascii="Arial" w:hAnsi="Arial" w:cs="Arial"/>
          <w:sz w:val="20"/>
          <w:lang w:val="en-IE"/>
        </w:rPr>
      </w:pPr>
    </w:p>
    <w:p w14:paraId="5B280472" w14:textId="52D1A34B" w:rsidR="00C7090D" w:rsidRDefault="32971250" w:rsidP="54C074B7">
      <w:pPr>
        <w:ind w:left="1134"/>
        <w:jc w:val="both"/>
        <w:rPr>
          <w:rFonts w:ascii="Arial" w:hAnsi="Arial" w:cs="Arial"/>
          <w:sz w:val="20"/>
          <w:lang w:val="en-IE"/>
        </w:rPr>
      </w:pPr>
      <w:r w:rsidRPr="4A56E992">
        <w:rPr>
          <w:rFonts w:ascii="Arial" w:hAnsi="Arial" w:cs="Arial"/>
          <w:sz w:val="20"/>
          <w:lang w:val="en-IE"/>
        </w:rPr>
        <w:t xml:space="preserve">In the case of a fatality, </w:t>
      </w:r>
      <w:r w:rsidR="3E7C142E" w:rsidRPr="4A56E992">
        <w:rPr>
          <w:rFonts w:ascii="Arial" w:hAnsi="Arial" w:cs="Arial"/>
          <w:sz w:val="20"/>
          <w:lang w:val="en-IE"/>
        </w:rPr>
        <w:t>the Health and Safety Office will</w:t>
      </w:r>
      <w:r w:rsidRPr="4A56E992">
        <w:rPr>
          <w:rFonts w:ascii="Arial" w:hAnsi="Arial" w:cs="Arial"/>
          <w:sz w:val="20"/>
          <w:lang w:val="en-IE"/>
        </w:rPr>
        <w:t xml:space="preserve"> immediately inform the Health and Safety Authority</w:t>
      </w:r>
      <w:r w:rsidR="3E7C142E" w:rsidRPr="4A56E992">
        <w:rPr>
          <w:rFonts w:ascii="Arial" w:hAnsi="Arial" w:cs="Arial"/>
          <w:sz w:val="20"/>
          <w:lang w:val="en-IE"/>
        </w:rPr>
        <w:t xml:space="preserve"> by phone</w:t>
      </w:r>
      <w:r w:rsidRPr="4A56E992">
        <w:rPr>
          <w:rFonts w:ascii="Arial" w:hAnsi="Arial" w:cs="Arial"/>
          <w:sz w:val="20"/>
          <w:lang w:val="en-IE"/>
        </w:rPr>
        <w:t xml:space="preserve"> and the scene of the </w:t>
      </w:r>
      <w:r w:rsidR="3E7C142E" w:rsidRPr="4A56E992">
        <w:rPr>
          <w:rFonts w:ascii="Arial" w:hAnsi="Arial" w:cs="Arial"/>
          <w:sz w:val="20"/>
          <w:lang w:val="en-IE"/>
        </w:rPr>
        <w:t>injury / dangerous occurrence</w:t>
      </w:r>
      <w:r w:rsidRPr="4A56E992">
        <w:rPr>
          <w:rFonts w:ascii="Arial" w:hAnsi="Arial" w:cs="Arial"/>
          <w:sz w:val="20"/>
          <w:lang w:val="en-IE"/>
        </w:rPr>
        <w:t xml:space="preserve"> </w:t>
      </w:r>
      <w:r w:rsidR="3E7C142E" w:rsidRPr="4A56E992">
        <w:rPr>
          <w:rFonts w:ascii="Arial" w:hAnsi="Arial" w:cs="Arial"/>
          <w:sz w:val="20"/>
          <w:lang w:val="en-IE"/>
        </w:rPr>
        <w:t>will be preserved</w:t>
      </w:r>
      <w:r w:rsidRPr="4A56E992">
        <w:rPr>
          <w:rFonts w:ascii="Arial" w:hAnsi="Arial" w:cs="Arial"/>
          <w:sz w:val="20"/>
          <w:lang w:val="en-IE"/>
        </w:rPr>
        <w:t>, except where action is necessary for securing the safety of any person(s)</w:t>
      </w:r>
      <w:r w:rsidR="2F091ACA" w:rsidRPr="4A56E992">
        <w:rPr>
          <w:rFonts w:ascii="Arial" w:hAnsi="Arial" w:cs="Arial"/>
          <w:sz w:val="20"/>
          <w:lang w:val="en-IE"/>
        </w:rPr>
        <w:t xml:space="preserve">. </w:t>
      </w:r>
      <w:r w:rsidRPr="4A56E992">
        <w:rPr>
          <w:rFonts w:ascii="Arial" w:hAnsi="Arial" w:cs="Arial"/>
          <w:sz w:val="20"/>
          <w:lang w:val="en-IE"/>
        </w:rPr>
        <w:t xml:space="preserve">This latter stipulation also applies in the event of </w:t>
      </w:r>
      <w:bookmarkStart w:id="55" w:name="_Int_My49j04l"/>
      <w:r w:rsidRPr="4A56E992">
        <w:rPr>
          <w:rFonts w:ascii="Arial" w:hAnsi="Arial" w:cs="Arial"/>
          <w:sz w:val="20"/>
          <w:lang w:val="en-IE"/>
        </w:rPr>
        <w:t xml:space="preserve">a serious </w:t>
      </w:r>
      <w:r w:rsidR="3E7C142E" w:rsidRPr="4A56E992">
        <w:rPr>
          <w:rFonts w:ascii="Arial" w:hAnsi="Arial" w:cs="Arial"/>
          <w:sz w:val="20"/>
          <w:lang w:val="en-IE"/>
        </w:rPr>
        <w:t>injury</w:t>
      </w:r>
      <w:bookmarkEnd w:id="55"/>
      <w:r w:rsidR="3E7C142E" w:rsidRPr="4A56E992">
        <w:rPr>
          <w:rFonts w:ascii="Arial" w:hAnsi="Arial" w:cs="Arial"/>
          <w:sz w:val="20"/>
          <w:lang w:val="en-IE"/>
        </w:rPr>
        <w:t xml:space="preserve"> / dangerous occurrence</w:t>
      </w:r>
      <w:r w:rsidRPr="4A56E992">
        <w:rPr>
          <w:rFonts w:ascii="Arial" w:hAnsi="Arial" w:cs="Arial"/>
          <w:sz w:val="20"/>
          <w:lang w:val="en-IE"/>
        </w:rPr>
        <w:t>.</w:t>
      </w:r>
    </w:p>
    <w:p w14:paraId="4D5A4DCE" w14:textId="77777777" w:rsidR="00692976" w:rsidRDefault="00692976" w:rsidP="00C7090D">
      <w:pPr>
        <w:ind w:left="1134"/>
        <w:jc w:val="both"/>
        <w:rPr>
          <w:rFonts w:ascii="Arial" w:hAnsi="Arial" w:cs="Arial"/>
          <w:sz w:val="20"/>
          <w:lang w:val="en-IE"/>
        </w:rPr>
      </w:pPr>
    </w:p>
    <w:p w14:paraId="226601A1" w14:textId="3861641F" w:rsidR="00692976" w:rsidRPr="00692976" w:rsidRDefault="07008E7E" w:rsidP="54C074B7">
      <w:pPr>
        <w:ind w:left="1134"/>
        <w:jc w:val="both"/>
        <w:rPr>
          <w:rFonts w:ascii="Arial" w:hAnsi="Arial" w:cs="Arial"/>
          <w:sz w:val="20"/>
          <w:lang w:val="en-IE"/>
        </w:rPr>
      </w:pPr>
      <w:r w:rsidRPr="54C074B7">
        <w:rPr>
          <w:rFonts w:ascii="Arial" w:hAnsi="Arial" w:cs="Arial"/>
          <w:sz w:val="20"/>
          <w:lang w:val="en-IE"/>
        </w:rPr>
        <w:t>The inclusion of SARS-CoV-2 in the 2020 Biological Agents Code of Practice requires RCSI to notify the Health and Safety Authority if an employee is a confirmed case of COVID-19 (</w:t>
      </w:r>
      <w:r w:rsidR="513E5534" w:rsidRPr="54C074B7">
        <w:rPr>
          <w:rFonts w:ascii="Arial" w:hAnsi="Arial" w:cs="Arial"/>
          <w:sz w:val="20"/>
          <w:lang w:val="en-IE"/>
        </w:rPr>
        <w:t>e.g.,</w:t>
      </w:r>
      <w:r w:rsidRPr="54C074B7">
        <w:rPr>
          <w:rFonts w:ascii="Arial" w:hAnsi="Arial" w:cs="Arial"/>
          <w:sz w:val="20"/>
          <w:lang w:val="en-IE"/>
        </w:rPr>
        <w:t xml:space="preserve"> informed by a medical practitioner, public </w:t>
      </w:r>
      <w:r w:rsidR="159D57C5" w:rsidRPr="54C074B7">
        <w:rPr>
          <w:rFonts w:ascii="Arial" w:hAnsi="Arial" w:cs="Arial"/>
          <w:sz w:val="20"/>
          <w:lang w:val="en-IE"/>
        </w:rPr>
        <w:t>health,</w:t>
      </w:r>
      <w:r w:rsidRPr="54C074B7">
        <w:rPr>
          <w:rFonts w:ascii="Arial" w:hAnsi="Arial" w:cs="Arial"/>
          <w:sz w:val="20"/>
          <w:lang w:val="en-IE"/>
        </w:rPr>
        <w:t xml:space="preserve"> or other health professional) </w:t>
      </w:r>
      <w:r w:rsidR="716C1A71" w:rsidRPr="54C074B7">
        <w:rPr>
          <w:rFonts w:ascii="Arial" w:hAnsi="Arial" w:cs="Arial"/>
          <w:sz w:val="20"/>
          <w:lang w:val="en-IE"/>
        </w:rPr>
        <w:t>because</w:t>
      </w:r>
      <w:r w:rsidRPr="54C074B7">
        <w:rPr>
          <w:rFonts w:ascii="Arial" w:hAnsi="Arial" w:cs="Arial"/>
          <w:sz w:val="20"/>
          <w:lang w:val="en-IE"/>
        </w:rPr>
        <w:t xml:space="preserve"> of the work they are carrying out for the University.</w:t>
      </w:r>
    </w:p>
    <w:p w14:paraId="3E594160" w14:textId="77777777" w:rsidR="00692976" w:rsidRPr="00692976" w:rsidRDefault="00692976" w:rsidP="00692976">
      <w:pPr>
        <w:ind w:left="1134"/>
        <w:jc w:val="both"/>
        <w:rPr>
          <w:rFonts w:ascii="Arial" w:hAnsi="Arial" w:cs="Arial"/>
          <w:sz w:val="20"/>
          <w:lang w:val="en-IE"/>
        </w:rPr>
      </w:pPr>
    </w:p>
    <w:p w14:paraId="1C67BBDE" w14:textId="0C455FF6" w:rsidR="00692976" w:rsidRDefault="00692976" w:rsidP="00692976">
      <w:pPr>
        <w:ind w:left="1134"/>
        <w:jc w:val="both"/>
        <w:rPr>
          <w:rFonts w:ascii="Arial" w:hAnsi="Arial" w:cs="Arial"/>
          <w:sz w:val="20"/>
          <w:lang w:val="en-IE"/>
        </w:rPr>
      </w:pPr>
      <w:r w:rsidRPr="00692976">
        <w:rPr>
          <w:rFonts w:ascii="Arial" w:hAnsi="Arial" w:cs="Arial"/>
          <w:sz w:val="20"/>
          <w:lang w:val="en-IE"/>
        </w:rPr>
        <w:lastRenderedPageBreak/>
        <w:t xml:space="preserve">In the case of a death of an employee from COVID-19, where it has been established that the death was because of the employee’s work with the coronavirus (SARS-CoV-2), </w:t>
      </w:r>
      <w:r>
        <w:rPr>
          <w:rFonts w:ascii="Arial" w:hAnsi="Arial" w:cs="Arial"/>
          <w:sz w:val="20"/>
          <w:lang w:val="en-IE"/>
        </w:rPr>
        <w:t>RCSI</w:t>
      </w:r>
      <w:r w:rsidRPr="00692976">
        <w:rPr>
          <w:rFonts w:ascii="Arial" w:hAnsi="Arial" w:cs="Arial"/>
          <w:sz w:val="20"/>
          <w:lang w:val="en-IE"/>
        </w:rPr>
        <w:t xml:space="preserve"> (or medical practitioner) must notify this death to the Authority.</w:t>
      </w:r>
    </w:p>
    <w:p w14:paraId="586A6802" w14:textId="77777777" w:rsidR="002E46DA" w:rsidRDefault="002E46DA" w:rsidP="00C7090D">
      <w:pPr>
        <w:ind w:left="1134"/>
        <w:jc w:val="both"/>
        <w:rPr>
          <w:rFonts w:ascii="Arial" w:hAnsi="Arial" w:cs="Arial"/>
          <w:sz w:val="20"/>
          <w:lang w:val="en-IE"/>
        </w:rPr>
      </w:pPr>
    </w:p>
    <w:p w14:paraId="0524EBCC" w14:textId="7476A721" w:rsidR="002E46DA" w:rsidRDefault="002E46DA" w:rsidP="002E46DA">
      <w:pPr>
        <w:pStyle w:val="Heading1"/>
        <w:spacing w:before="0"/>
        <w:ind w:left="1134"/>
        <w:jc w:val="both"/>
        <w:rPr>
          <w:lang w:val="en-IE"/>
        </w:rPr>
      </w:pPr>
      <w:bookmarkStart w:id="56" w:name="_Toc41297108"/>
      <w:r>
        <w:rPr>
          <w:lang w:val="en-IE"/>
        </w:rPr>
        <w:t>Health and Safety Performance Monitoring</w:t>
      </w:r>
      <w:bookmarkEnd w:id="56"/>
    </w:p>
    <w:p w14:paraId="76A2E24D" w14:textId="74F689E3" w:rsidR="002E46DA" w:rsidRPr="002E46DA" w:rsidRDefault="002E46DA" w:rsidP="3A744C5A">
      <w:pPr>
        <w:ind w:left="1134"/>
        <w:jc w:val="both"/>
        <w:rPr>
          <w:rFonts w:ascii="Arial" w:hAnsi="Arial" w:cs="Arial"/>
          <w:sz w:val="20"/>
          <w:lang w:val="en-IE"/>
        </w:rPr>
      </w:pPr>
      <w:r w:rsidRPr="3A744C5A">
        <w:rPr>
          <w:rFonts w:ascii="Arial" w:hAnsi="Arial" w:cs="Arial"/>
          <w:sz w:val="20"/>
          <w:lang w:val="en-IE"/>
        </w:rPr>
        <w:t>Certain data on health, safety and welfare matters will be used to monitor health and safety performance</w:t>
      </w:r>
      <w:r w:rsidR="27C4AA6C" w:rsidRPr="3A744C5A">
        <w:rPr>
          <w:rFonts w:ascii="Arial" w:hAnsi="Arial" w:cs="Arial"/>
          <w:sz w:val="20"/>
          <w:lang w:val="en-IE"/>
        </w:rPr>
        <w:t xml:space="preserve">. </w:t>
      </w:r>
      <w:r w:rsidRPr="3A744C5A">
        <w:rPr>
          <w:rFonts w:ascii="Arial" w:hAnsi="Arial" w:cs="Arial"/>
          <w:sz w:val="20"/>
          <w:lang w:val="en-IE"/>
        </w:rPr>
        <w:t>Such data may include:</w:t>
      </w:r>
    </w:p>
    <w:p w14:paraId="61D092CA" w14:textId="71E98D65" w:rsidR="002E46DA" w:rsidRPr="002E46DA" w:rsidRDefault="002E46DA" w:rsidP="002E46DA">
      <w:pPr>
        <w:pStyle w:val="ListParagraph"/>
        <w:numPr>
          <w:ilvl w:val="0"/>
          <w:numId w:val="33"/>
        </w:numPr>
        <w:jc w:val="both"/>
        <w:rPr>
          <w:rFonts w:ascii="Arial" w:hAnsi="Arial" w:cs="Arial"/>
          <w:sz w:val="20"/>
          <w:lang w:val="en-IE"/>
        </w:rPr>
      </w:pPr>
      <w:r>
        <w:rPr>
          <w:rFonts w:ascii="Arial" w:hAnsi="Arial" w:cs="Arial"/>
          <w:sz w:val="20"/>
          <w:lang w:val="en-IE"/>
        </w:rPr>
        <w:t>Injuries/incidents/dangerous occurrences/near misses</w:t>
      </w:r>
      <w:r w:rsidRPr="002E46DA">
        <w:rPr>
          <w:rFonts w:ascii="Arial" w:hAnsi="Arial" w:cs="Arial"/>
          <w:sz w:val="20"/>
          <w:lang w:val="en-IE"/>
        </w:rPr>
        <w:t xml:space="preserve"> </w:t>
      </w:r>
    </w:p>
    <w:p w14:paraId="199C421A" w14:textId="27E25E38" w:rsidR="002E46DA" w:rsidRPr="002E46DA" w:rsidRDefault="002E46DA" w:rsidP="002E46DA">
      <w:pPr>
        <w:pStyle w:val="ListParagraph"/>
        <w:numPr>
          <w:ilvl w:val="0"/>
          <w:numId w:val="33"/>
        </w:numPr>
        <w:jc w:val="both"/>
        <w:rPr>
          <w:rFonts w:ascii="Arial" w:hAnsi="Arial" w:cs="Arial"/>
          <w:sz w:val="20"/>
          <w:lang w:val="en-IE"/>
        </w:rPr>
      </w:pPr>
      <w:r w:rsidRPr="002E46DA">
        <w:rPr>
          <w:rFonts w:ascii="Arial" w:hAnsi="Arial" w:cs="Arial"/>
          <w:sz w:val="20"/>
          <w:lang w:val="en-IE"/>
        </w:rPr>
        <w:t xml:space="preserve">Attendance records for health and safety/fire safety training </w:t>
      </w:r>
    </w:p>
    <w:p w14:paraId="1AA09672" w14:textId="32B7B372" w:rsidR="002E46DA" w:rsidRPr="002E46DA" w:rsidRDefault="002E46DA" w:rsidP="002E46DA">
      <w:pPr>
        <w:pStyle w:val="ListParagraph"/>
        <w:numPr>
          <w:ilvl w:val="0"/>
          <w:numId w:val="33"/>
        </w:numPr>
        <w:jc w:val="both"/>
        <w:rPr>
          <w:rFonts w:ascii="Arial" w:hAnsi="Arial" w:cs="Arial"/>
          <w:sz w:val="20"/>
          <w:lang w:val="en-IE"/>
        </w:rPr>
      </w:pPr>
      <w:r>
        <w:rPr>
          <w:rFonts w:ascii="Arial" w:hAnsi="Arial" w:cs="Arial"/>
          <w:sz w:val="20"/>
          <w:lang w:val="en-IE"/>
        </w:rPr>
        <w:t>Fire drill and evacuation</w:t>
      </w:r>
    </w:p>
    <w:p w14:paraId="1DB85355" w14:textId="64ECCC1F" w:rsidR="002E46DA" w:rsidRPr="002E46DA" w:rsidRDefault="002E46DA" w:rsidP="002E46DA">
      <w:pPr>
        <w:pStyle w:val="ListParagraph"/>
        <w:numPr>
          <w:ilvl w:val="0"/>
          <w:numId w:val="33"/>
        </w:numPr>
        <w:jc w:val="both"/>
        <w:rPr>
          <w:rFonts w:ascii="Arial" w:hAnsi="Arial" w:cs="Arial"/>
          <w:b/>
          <w:sz w:val="20"/>
          <w:lang w:val="en-IE"/>
        </w:rPr>
      </w:pPr>
      <w:r w:rsidRPr="002E46DA">
        <w:rPr>
          <w:rFonts w:ascii="Arial" w:hAnsi="Arial" w:cs="Arial"/>
          <w:sz w:val="20"/>
          <w:lang w:val="en-IE"/>
        </w:rPr>
        <w:t>Completed risk assessments</w:t>
      </w:r>
    </w:p>
    <w:p w14:paraId="43619508" w14:textId="52EFE535" w:rsidR="002E46DA" w:rsidRPr="002E46DA" w:rsidRDefault="002E46DA" w:rsidP="002E46DA">
      <w:pPr>
        <w:pStyle w:val="ListParagraph"/>
        <w:numPr>
          <w:ilvl w:val="0"/>
          <w:numId w:val="33"/>
        </w:numPr>
        <w:jc w:val="both"/>
        <w:rPr>
          <w:rFonts w:ascii="Arial" w:hAnsi="Arial" w:cs="Arial"/>
          <w:sz w:val="20"/>
          <w:lang w:val="en-IE"/>
        </w:rPr>
      </w:pPr>
      <w:r>
        <w:rPr>
          <w:rFonts w:ascii="Arial" w:hAnsi="Arial" w:cs="Arial"/>
          <w:sz w:val="20"/>
          <w:lang w:val="en-IE"/>
        </w:rPr>
        <w:t>Infra</w:t>
      </w:r>
      <w:r w:rsidRPr="002E46DA">
        <w:rPr>
          <w:rFonts w:ascii="Arial" w:hAnsi="Arial" w:cs="Arial"/>
          <w:sz w:val="20"/>
          <w:lang w:val="en-IE"/>
        </w:rPr>
        <w:t>structural improvements</w:t>
      </w:r>
    </w:p>
    <w:p w14:paraId="119F33BE" w14:textId="3925DFB5" w:rsidR="002E46DA" w:rsidRPr="002E46DA" w:rsidRDefault="002E46DA" w:rsidP="002E46DA">
      <w:pPr>
        <w:pStyle w:val="ListParagraph"/>
        <w:numPr>
          <w:ilvl w:val="0"/>
          <w:numId w:val="33"/>
        </w:numPr>
        <w:jc w:val="both"/>
        <w:rPr>
          <w:rFonts w:ascii="Arial" w:hAnsi="Arial" w:cs="Arial"/>
          <w:sz w:val="20"/>
          <w:lang w:val="en-IE"/>
        </w:rPr>
      </w:pPr>
      <w:r>
        <w:rPr>
          <w:rFonts w:ascii="Arial" w:hAnsi="Arial" w:cs="Arial"/>
          <w:sz w:val="20"/>
          <w:lang w:val="en-IE"/>
        </w:rPr>
        <w:t>Safety projects completed</w:t>
      </w:r>
    </w:p>
    <w:p w14:paraId="2390BFB7" w14:textId="1C154F5E" w:rsidR="002E46DA" w:rsidRPr="002E46DA" w:rsidRDefault="002E46DA" w:rsidP="002E46DA">
      <w:pPr>
        <w:pStyle w:val="ListParagraph"/>
        <w:numPr>
          <w:ilvl w:val="0"/>
          <w:numId w:val="33"/>
        </w:numPr>
        <w:jc w:val="both"/>
        <w:rPr>
          <w:rFonts w:ascii="Arial" w:hAnsi="Arial" w:cs="Arial"/>
          <w:sz w:val="20"/>
          <w:lang w:val="en-IE"/>
        </w:rPr>
      </w:pPr>
      <w:r>
        <w:rPr>
          <w:rFonts w:ascii="Arial" w:hAnsi="Arial" w:cs="Arial"/>
          <w:sz w:val="20"/>
          <w:lang w:val="en-IE"/>
        </w:rPr>
        <w:t>Safety initiatives</w:t>
      </w:r>
    </w:p>
    <w:p w14:paraId="03179219" w14:textId="2ABD6A04" w:rsidR="002E46DA" w:rsidRPr="002E46DA" w:rsidRDefault="002E46DA" w:rsidP="002E46DA">
      <w:pPr>
        <w:pStyle w:val="ListParagraph"/>
        <w:numPr>
          <w:ilvl w:val="0"/>
          <w:numId w:val="33"/>
        </w:numPr>
        <w:jc w:val="both"/>
        <w:rPr>
          <w:rFonts w:ascii="Arial" w:hAnsi="Arial" w:cs="Arial"/>
          <w:sz w:val="20"/>
          <w:lang w:val="en-IE"/>
        </w:rPr>
      </w:pPr>
      <w:r w:rsidRPr="002E46DA">
        <w:rPr>
          <w:rFonts w:ascii="Arial" w:hAnsi="Arial" w:cs="Arial"/>
          <w:sz w:val="20"/>
          <w:lang w:val="en-IE"/>
        </w:rPr>
        <w:t>Compliance with specific health and safety policies</w:t>
      </w:r>
    </w:p>
    <w:p w14:paraId="4A189259" w14:textId="77777777" w:rsidR="002E46DA" w:rsidRPr="002E46DA" w:rsidRDefault="002E46DA" w:rsidP="002E46DA">
      <w:pPr>
        <w:ind w:left="1134"/>
        <w:jc w:val="both"/>
        <w:rPr>
          <w:rFonts w:ascii="Arial" w:hAnsi="Arial" w:cs="Arial"/>
          <w:sz w:val="20"/>
          <w:lang w:val="en-IE"/>
        </w:rPr>
      </w:pPr>
    </w:p>
    <w:p w14:paraId="4469A07B" w14:textId="1E991416" w:rsidR="00E6086C" w:rsidRDefault="002E46DA" w:rsidP="1775F61A">
      <w:pPr>
        <w:ind w:left="1134"/>
        <w:jc w:val="both"/>
        <w:rPr>
          <w:rFonts w:ascii="Arial" w:hAnsi="Arial" w:cs="Arial"/>
          <w:sz w:val="20"/>
          <w:lang w:val="en-IE"/>
        </w:rPr>
      </w:pPr>
      <w:r w:rsidRPr="1775F61A">
        <w:rPr>
          <w:rFonts w:ascii="Arial" w:hAnsi="Arial" w:cs="Arial"/>
          <w:sz w:val="20"/>
          <w:lang w:val="en-IE"/>
        </w:rPr>
        <w:t xml:space="preserve">These will be collated </w:t>
      </w:r>
      <w:r w:rsidR="00101808" w:rsidRPr="1775F61A">
        <w:rPr>
          <w:rFonts w:ascii="Arial" w:hAnsi="Arial" w:cs="Arial"/>
          <w:sz w:val="20"/>
          <w:lang w:val="en-IE"/>
        </w:rPr>
        <w:t>regularly</w:t>
      </w:r>
      <w:r w:rsidRPr="1775F61A">
        <w:rPr>
          <w:rFonts w:ascii="Arial" w:hAnsi="Arial" w:cs="Arial"/>
          <w:sz w:val="20"/>
          <w:lang w:val="en-IE"/>
        </w:rPr>
        <w:t xml:space="preserve"> and formally reported to the Health and Safety Committee</w:t>
      </w:r>
      <w:r w:rsidR="00101808" w:rsidRPr="1775F61A">
        <w:rPr>
          <w:rFonts w:ascii="Arial" w:hAnsi="Arial" w:cs="Arial"/>
          <w:sz w:val="20"/>
          <w:lang w:val="en-IE"/>
        </w:rPr>
        <w:t xml:space="preserve">s and the </w:t>
      </w:r>
      <w:r w:rsidR="3C927132" w:rsidRPr="1775F61A">
        <w:rPr>
          <w:rFonts w:ascii="Arial" w:hAnsi="Arial" w:cs="Arial"/>
          <w:sz w:val="20"/>
          <w:lang w:val="en-IE"/>
        </w:rPr>
        <w:t>Director of Estates</w:t>
      </w:r>
      <w:r w:rsidR="00101808" w:rsidRPr="1775F61A">
        <w:rPr>
          <w:rFonts w:ascii="Arial" w:hAnsi="Arial" w:cs="Arial"/>
          <w:sz w:val="20"/>
          <w:lang w:val="en-IE"/>
        </w:rPr>
        <w:t xml:space="preserve">, </w:t>
      </w:r>
      <w:r w:rsidRPr="1775F61A">
        <w:rPr>
          <w:rFonts w:ascii="Arial" w:hAnsi="Arial" w:cs="Arial"/>
          <w:sz w:val="20"/>
          <w:lang w:val="en-IE"/>
        </w:rPr>
        <w:t xml:space="preserve">which in turn will report to </w:t>
      </w:r>
      <w:r w:rsidR="00101808" w:rsidRPr="1775F61A">
        <w:rPr>
          <w:rFonts w:ascii="Arial" w:hAnsi="Arial" w:cs="Arial"/>
          <w:sz w:val="20"/>
          <w:lang w:val="en-IE"/>
        </w:rPr>
        <w:t>SMT where applicable.</w:t>
      </w:r>
    </w:p>
    <w:p w14:paraId="7867DCC0" w14:textId="77777777" w:rsidR="00101808" w:rsidRDefault="00101808" w:rsidP="009D312A">
      <w:pPr>
        <w:ind w:left="1134"/>
        <w:jc w:val="both"/>
        <w:rPr>
          <w:rFonts w:ascii="Arial" w:hAnsi="Arial" w:cs="Arial"/>
          <w:sz w:val="20"/>
          <w:lang w:val="en-IE"/>
        </w:rPr>
      </w:pPr>
    </w:p>
    <w:p w14:paraId="438CBD1E" w14:textId="093FFC0C" w:rsidR="00101808" w:rsidRPr="00101808" w:rsidRDefault="00101808" w:rsidP="009D312A">
      <w:pPr>
        <w:ind w:left="1134"/>
        <w:jc w:val="both"/>
        <w:rPr>
          <w:rFonts w:ascii="Arial" w:hAnsi="Arial" w:cs="Arial"/>
          <w:b/>
          <w:sz w:val="20"/>
          <w:lang w:val="en-IE"/>
        </w:rPr>
      </w:pPr>
      <w:r w:rsidRPr="00101808">
        <w:rPr>
          <w:rFonts w:ascii="Arial" w:hAnsi="Arial" w:cs="Arial"/>
          <w:b/>
          <w:sz w:val="20"/>
          <w:lang w:val="en-IE"/>
        </w:rPr>
        <w:t>End.</w:t>
      </w:r>
    </w:p>
    <w:sectPr w:rsidR="00101808" w:rsidRPr="00101808" w:rsidSect="00CE371B">
      <w:headerReference w:type="even" r:id="rId45"/>
      <w:headerReference w:type="default" r:id="rId46"/>
      <w:footerReference w:type="even" r:id="rId47"/>
      <w:footerReference w:type="default" r:id="rId48"/>
      <w:headerReference w:type="first" r:id="rId49"/>
      <w:footerReference w:type="first" r:id="rId50"/>
      <w:pgSz w:w="11900" w:h="16840"/>
      <w:pgMar w:top="0" w:right="985" w:bottom="900" w:left="0" w:header="0" w:footer="43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FC18D" w14:textId="77777777" w:rsidR="001A6810" w:rsidRDefault="001A6810" w:rsidP="00366EA2">
      <w:r>
        <w:separator/>
      </w:r>
    </w:p>
  </w:endnote>
  <w:endnote w:type="continuationSeparator" w:id="0">
    <w:p w14:paraId="6F0E3B3C" w14:textId="77777777" w:rsidR="001A6810" w:rsidRDefault="001A6810" w:rsidP="00366EA2">
      <w:r>
        <w:continuationSeparator/>
      </w:r>
    </w:p>
  </w:endnote>
  <w:endnote w:type="continuationNotice" w:id="1">
    <w:p w14:paraId="6C1DC5E7" w14:textId="77777777" w:rsidR="001A6810" w:rsidRDefault="001A6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32112" w14:textId="77777777" w:rsidR="00A836BE" w:rsidRDefault="00A836BE" w:rsidP="00F96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FF773F" w14:textId="7906C835" w:rsidR="00A836BE" w:rsidRDefault="00C62608" w:rsidP="00A90023">
    <w:pPr>
      <w:pStyle w:val="Footer"/>
      <w:ind w:right="360"/>
    </w:pPr>
    <w:sdt>
      <w:sdtPr>
        <w:id w:val="1692569546"/>
        <w:temporary/>
        <w:showingPlcHdr/>
      </w:sdtPr>
      <w:sdtEndPr/>
      <w:sdtContent>
        <w:r w:rsidR="3A744C5A">
          <w:t xml:space="preserve">[Type </w:t>
        </w:r>
        <w:bookmarkStart w:id="59" w:name="_Int_UOwmg314"/>
        <w:r w:rsidR="3A744C5A">
          <w:t>text]</w:t>
        </w:r>
      </w:sdtContent>
    </w:sdt>
    <w:r w:rsidR="00A836BE">
      <w:ptab w:relativeTo="margin" w:alignment="center" w:leader="none"/>
    </w:r>
    <w:sdt>
      <w:sdtPr>
        <w:id w:val="-1797981904"/>
        <w:temporary/>
        <w:showingPlcHdr/>
      </w:sdtPr>
      <w:sdtEndPr/>
      <w:sdtContent>
        <w:r w:rsidR="3A744C5A">
          <w:t>[</w:t>
        </w:r>
        <w:bookmarkEnd w:id="59"/>
        <w:r w:rsidR="3A744C5A">
          <w:t xml:space="preserve">Type </w:t>
        </w:r>
        <w:bookmarkStart w:id="60" w:name="_Int_E9ughCxc"/>
        <w:r w:rsidR="3A744C5A">
          <w:t>text]</w:t>
        </w:r>
      </w:sdtContent>
    </w:sdt>
    <w:r w:rsidR="00A836BE">
      <w:ptab w:relativeTo="margin" w:alignment="right" w:leader="none"/>
    </w:r>
    <w:sdt>
      <w:sdtPr>
        <w:id w:val="526831226"/>
        <w:temporary/>
        <w:showingPlcHdr/>
      </w:sdtPr>
      <w:sdtEndPr/>
      <w:sdtContent>
        <w:r w:rsidR="3A744C5A">
          <w:t>[</w:t>
        </w:r>
        <w:bookmarkEnd w:id="60"/>
        <w:r w:rsidR="3A744C5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8A3E7" w14:textId="76C22AD0" w:rsidR="00A836BE" w:rsidRPr="000F1A57" w:rsidRDefault="00A836BE" w:rsidP="000E0C47">
    <w:pPr>
      <w:pStyle w:val="Footer"/>
      <w:framePr w:wrap="around" w:vAnchor="text" w:hAnchor="page" w:x="11242" w:y="-76"/>
      <w:rPr>
        <w:rStyle w:val="PageNumber"/>
        <w:rFonts w:ascii="Arial" w:hAnsi="Arial"/>
        <w:sz w:val="20"/>
      </w:rPr>
    </w:pPr>
    <w:r w:rsidRPr="000F1A57">
      <w:rPr>
        <w:rStyle w:val="PageNumber"/>
        <w:rFonts w:ascii="Arial" w:hAnsi="Arial"/>
        <w:sz w:val="20"/>
      </w:rPr>
      <w:fldChar w:fldCharType="begin"/>
    </w:r>
    <w:r w:rsidRPr="000F1A57">
      <w:rPr>
        <w:rStyle w:val="PageNumber"/>
        <w:rFonts w:ascii="Arial" w:hAnsi="Arial"/>
        <w:sz w:val="20"/>
      </w:rPr>
      <w:instrText xml:space="preserve">PAGE  </w:instrText>
    </w:r>
    <w:r w:rsidRPr="000F1A57">
      <w:rPr>
        <w:rStyle w:val="PageNumber"/>
        <w:rFonts w:ascii="Arial" w:hAnsi="Arial"/>
        <w:sz w:val="20"/>
      </w:rPr>
      <w:fldChar w:fldCharType="separate"/>
    </w:r>
    <w:r w:rsidR="00123B6C">
      <w:rPr>
        <w:rStyle w:val="PageNumber"/>
        <w:rFonts w:ascii="Arial" w:hAnsi="Arial"/>
        <w:noProof/>
        <w:sz w:val="20"/>
      </w:rPr>
      <w:t>14</w:t>
    </w:r>
    <w:r w:rsidRPr="000F1A57">
      <w:rPr>
        <w:rStyle w:val="PageNumber"/>
        <w:rFonts w:ascii="Arial" w:hAnsi="Arial"/>
        <w:sz w:val="20"/>
      </w:rPr>
      <w:fldChar w:fldCharType="end"/>
    </w:r>
  </w:p>
  <w:p w14:paraId="443E9832" w14:textId="60338CC2" w:rsidR="00A836BE" w:rsidRPr="000F1A57" w:rsidRDefault="00A836BE" w:rsidP="00C166EF">
    <w:pPr>
      <w:pStyle w:val="Footer"/>
      <w:ind w:left="1080" w:right="360"/>
      <w:rPr>
        <w:rFonts w:ascii="Arial" w:hAnsi="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05" w:type="dxa"/>
      <w:tblLayout w:type="fixed"/>
      <w:tblLook w:val="06A0" w:firstRow="1" w:lastRow="0" w:firstColumn="1" w:lastColumn="0" w:noHBand="1" w:noVBand="1"/>
    </w:tblPr>
    <w:tblGrid>
      <w:gridCol w:w="4485"/>
      <w:gridCol w:w="2785"/>
      <w:gridCol w:w="3635"/>
    </w:tblGrid>
    <w:tr w:rsidR="1775F61A" w14:paraId="32797997" w14:textId="77777777" w:rsidTr="2BAF5346">
      <w:trPr>
        <w:trHeight w:val="300"/>
      </w:trPr>
      <w:tc>
        <w:tcPr>
          <w:tcW w:w="4485" w:type="dxa"/>
        </w:tcPr>
        <w:p w14:paraId="1AD049DC" w14:textId="197D6293" w:rsidR="1775F61A" w:rsidRDefault="2BAF5346" w:rsidP="1775F61A">
          <w:pPr>
            <w:pStyle w:val="Header"/>
            <w:ind w:left="-115"/>
          </w:pPr>
          <w:r>
            <w:t>HSM-04_Health &amp; Safety Statement Rev 9</w:t>
          </w:r>
        </w:p>
      </w:tc>
      <w:tc>
        <w:tcPr>
          <w:tcW w:w="2785" w:type="dxa"/>
        </w:tcPr>
        <w:p w14:paraId="18F77BE4" w14:textId="194E2E70" w:rsidR="1775F61A" w:rsidRDefault="1775F61A" w:rsidP="1775F61A">
          <w:pPr>
            <w:pStyle w:val="Header"/>
            <w:jc w:val="center"/>
          </w:pPr>
        </w:p>
      </w:tc>
      <w:tc>
        <w:tcPr>
          <w:tcW w:w="3635" w:type="dxa"/>
        </w:tcPr>
        <w:p w14:paraId="24F5556D" w14:textId="0DD7BE46" w:rsidR="1775F61A" w:rsidRDefault="1775F61A" w:rsidP="1775F61A">
          <w:pPr>
            <w:pStyle w:val="Header"/>
            <w:ind w:right="-115"/>
            <w:jc w:val="right"/>
          </w:pPr>
        </w:p>
      </w:tc>
    </w:tr>
  </w:tbl>
  <w:p w14:paraId="47AE8F87" w14:textId="21A344E0" w:rsidR="1775F61A" w:rsidRDefault="1775F61A" w:rsidP="1775F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81D87" w14:textId="77777777" w:rsidR="001A6810" w:rsidRDefault="001A6810" w:rsidP="00366EA2">
      <w:r>
        <w:separator/>
      </w:r>
    </w:p>
  </w:footnote>
  <w:footnote w:type="continuationSeparator" w:id="0">
    <w:p w14:paraId="147046A1" w14:textId="77777777" w:rsidR="001A6810" w:rsidRDefault="001A6810" w:rsidP="00366EA2">
      <w:r>
        <w:continuationSeparator/>
      </w:r>
    </w:p>
  </w:footnote>
  <w:footnote w:type="continuationNotice" w:id="1">
    <w:p w14:paraId="1C7F46F4" w14:textId="77777777" w:rsidR="001A6810" w:rsidRDefault="001A68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51EE" w14:textId="77777777" w:rsidR="00A836BE" w:rsidRDefault="00C62608">
    <w:pPr>
      <w:pStyle w:val="Header"/>
    </w:pPr>
    <w:sdt>
      <w:sdtPr>
        <w:id w:val="-1182282164"/>
        <w:temporary/>
        <w:showingPlcHdr/>
      </w:sdtPr>
      <w:sdtEndPr/>
      <w:sdtContent>
        <w:r w:rsidR="3A744C5A">
          <w:t xml:space="preserve">[Type </w:t>
        </w:r>
        <w:bookmarkStart w:id="57" w:name="_Int_ZtGoNuZ7"/>
        <w:r w:rsidR="3A744C5A">
          <w:t>text]</w:t>
        </w:r>
      </w:sdtContent>
    </w:sdt>
    <w:r w:rsidR="00A836BE">
      <w:ptab w:relativeTo="margin" w:alignment="center" w:leader="none"/>
    </w:r>
    <w:sdt>
      <w:sdtPr>
        <w:id w:val="-1553453372"/>
        <w:temporary/>
        <w:showingPlcHdr/>
      </w:sdtPr>
      <w:sdtEndPr/>
      <w:sdtContent>
        <w:r w:rsidR="3A744C5A">
          <w:t>[</w:t>
        </w:r>
        <w:bookmarkEnd w:id="57"/>
        <w:r w:rsidR="3A744C5A">
          <w:t xml:space="preserve">Type </w:t>
        </w:r>
        <w:bookmarkStart w:id="58" w:name="_Int_o0AoO2rW"/>
        <w:r w:rsidR="3A744C5A">
          <w:t>text]</w:t>
        </w:r>
      </w:sdtContent>
    </w:sdt>
    <w:r w:rsidR="00A836BE">
      <w:ptab w:relativeTo="margin" w:alignment="right" w:leader="none"/>
    </w:r>
    <w:sdt>
      <w:sdtPr>
        <w:id w:val="1539707823"/>
        <w:temporary/>
        <w:showingPlcHdr/>
      </w:sdtPr>
      <w:sdtEndPr/>
      <w:sdtContent>
        <w:r w:rsidR="3A744C5A">
          <w:t>[</w:t>
        </w:r>
        <w:bookmarkEnd w:id="58"/>
        <w:r w:rsidR="3A744C5A">
          <w:t>Type text]</w:t>
        </w:r>
      </w:sdtContent>
    </w:sdt>
  </w:p>
  <w:p w14:paraId="7A36F1E5" w14:textId="77777777" w:rsidR="00A836BE" w:rsidRDefault="00A83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9285" w14:textId="77376AE0" w:rsidR="00A836BE" w:rsidRDefault="00A836BE">
    <w:pPr>
      <w:pStyle w:val="Header"/>
    </w:pPr>
    <w:r>
      <w:rPr>
        <w:noProof/>
        <w:lang w:val="en-IE" w:eastAsia="en-IE"/>
      </w:rPr>
      <w:drawing>
        <wp:inline distT="0" distB="0" distL="0" distR="0" wp14:anchorId="240BFB9A" wp14:editId="5B9366A5">
          <wp:extent cx="7556500" cy="2016125"/>
          <wp:effectExtent l="0" t="0" r="1270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IV.jpg"/>
                  <pic:cNvPicPr/>
                </pic:nvPicPr>
                <pic:blipFill>
                  <a:blip r:embed="rId1">
                    <a:extLst>
                      <a:ext uri="{28A0092B-C50C-407E-A947-70E740481C1C}">
                        <a14:useLocalDpi xmlns:a14="http://schemas.microsoft.com/office/drawing/2010/main" val="0"/>
                      </a:ext>
                    </a:extLst>
                  </a:blip>
                  <a:stretch>
                    <a:fillRect/>
                  </a:stretch>
                </pic:blipFill>
                <pic:spPr>
                  <a:xfrm>
                    <a:off x="0" y="0"/>
                    <a:ext cx="7556500" cy="20161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27E7B" w14:textId="5BAEBF56" w:rsidR="00A836BE" w:rsidRDefault="00A836BE">
    <w:pPr>
      <w:pStyle w:val="Header"/>
    </w:pPr>
    <w:r>
      <w:rPr>
        <w:noProof/>
        <w:lang w:val="en-IE" w:eastAsia="en-IE"/>
      </w:rPr>
      <w:drawing>
        <wp:inline distT="0" distB="0" distL="0" distR="0" wp14:anchorId="59EF3A4E" wp14:editId="588DEAFA">
          <wp:extent cx="7556500" cy="3094355"/>
          <wp:effectExtent l="0" t="0" r="1270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I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556500" cy="3094355"/>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55wbNKk6MnmS" int2:id="KbKzcpZh">
      <int2:state int2:type="AugLoop_Text_Critique" int2:value="Rejected"/>
    </int2:textHash>
    <int2:bookmark int2:bookmarkName="_Int_Dwu8tZ41" int2:invalidationBookmarkName="" int2:hashCode="2UtkZvJw2pI2yF" int2:id="eorNxhEB">
      <int2:state int2:type="AugLoop_Text_Critique" int2:value="Rejected"/>
    </int2:bookmark>
    <int2:bookmark int2:bookmarkName="_Int_My49j04l" int2:invalidationBookmarkName="" int2:hashCode="bZ2ZvDD0Ccaos/" int2:id="YMUtGkcg">
      <int2:state int2:type="AugLoop_Text_Critique" int2:value="Rejected"/>
    </int2:bookmark>
    <int2:bookmark int2:bookmarkName="_Int_W5la1JMy" int2:invalidationBookmarkName="" int2:hashCode="GBCV73NJipSJz0" int2:id="B4jd3rzO">
      <int2:state int2:type="AugLoop_Text_Critique" int2:value="Rejected"/>
    </int2:bookmark>
    <int2:bookmark int2:bookmarkName="_Int_xNjZUOdM" int2:invalidationBookmarkName="" int2:hashCode="9Za/HF1rkR4krW" int2:id="tZ4M4CLj">
      <int2:state int2:type="AugLoop_Text_Critique" int2:value="Rejected"/>
    </int2:bookmark>
    <int2:bookmark int2:bookmarkName="_Int_pMgZNYcn" int2:invalidationBookmarkName="" int2:hashCode="4dl6C7N665y3gQ" int2:id="AdeAQVYW">
      <int2:state int2:type="AugLoop_Text_Critique" int2:value="Rejected"/>
    </int2:bookmark>
    <int2:bookmark int2:bookmarkName="_Int_tRHE1luS" int2:invalidationBookmarkName="" int2:hashCode="rX9TrpN9CTmbaS" int2:id="86PQ8bCo">
      <int2:state int2:type="AugLoop_Text_Critique" int2:value="Rejected"/>
    </int2:bookmark>
    <int2:bookmark int2:bookmarkName="_Int_Y2OA5W4S" int2:invalidationBookmarkName="" int2:hashCode="MTqFV2EEL7Dfi3" int2:id="68LbFY6y">
      <int2:state int2:type="AugLoop_Text_Critique" int2:value="Rejected"/>
    </int2:bookmark>
    <int2:bookmark int2:bookmarkName="_Int_tAAoEg0S" int2:invalidationBookmarkName="" int2:hashCode="mwMS1DNURSEAPE" int2:id="ChUvPJ0A">
      <int2:state int2:type="AugLoop_Text_Critique" int2:value="Rejected"/>
    </int2:bookmark>
    <int2:bookmark int2:bookmarkName="_Int_aaM4MMSu" int2:invalidationBookmarkName="" int2:hashCode="o5btgbsAlU9WdS" int2:id="nvCDPANG">
      <int2:state int2:type="AugLoop_Text_Critique" int2:value="Rejected"/>
    </int2:bookmark>
    <int2:bookmark int2:bookmarkName="_Int_dNwuLVJq" int2:invalidationBookmarkName="" int2:hashCode="/hKwL0Wm8L2Lqz" int2:id="6q0j5CYK">
      <int2:state int2:type="AugLoop_Text_Critique" int2:value="Rejected"/>
    </int2:bookmark>
    <int2:bookmark int2:bookmarkName="_Int_qqJ6rq3f" int2:invalidationBookmarkName="" int2:hashCode="/hKwL0Wm8L2Lqz" int2:id="pZN4jlD3">
      <int2:state int2:type="AugLoop_Text_Critique" int2:value="Rejected"/>
    </int2:bookmark>
    <int2:bookmark int2:bookmarkName="_Int_PmIlKmQw" int2:invalidationBookmarkName="" int2:hashCode="yF7ENn3fV/Ido4" int2:id="LGdMSd5B">
      <int2:state int2:type="AugLoop_Text_Critique" int2:value="Rejected"/>
    </int2:bookmark>
    <int2:bookmark int2:bookmarkName="_Int_xc1DQGKK" int2:invalidationBookmarkName="" int2:hashCode="/hKwL0Wm8L2Lqz" int2:id="rJxppxR2">
      <int2:state int2:type="AugLoop_Text_Critique" int2:value="Rejected"/>
    </int2:bookmark>
    <int2:bookmark int2:bookmarkName="_Int_rGmbSJTe" int2:invalidationBookmarkName="" int2:hashCode="/hKwL0Wm8L2Lqz" int2:id="X2luaf2c">
      <int2:state int2:type="AugLoop_Text_Critique" int2:value="Rejected"/>
    </int2:bookmark>
    <int2:bookmark int2:bookmarkName="_Int_E9ughCxc" int2:invalidationBookmarkName="" int2:hashCode="NwuseRdjEBo9jX" int2:id="HRPgoFYh">
      <int2:state int2:type="AugLoop_Text_Critique" int2:value="Rejected"/>
    </int2:bookmark>
    <int2:bookmark int2:bookmarkName="_Int_UOwmg314" int2:invalidationBookmarkName="" int2:hashCode="NwuseRdjEBo9jX" int2:id="shtH72Q6">
      <int2:state int2:type="AugLoop_Text_Critique" int2:value="Rejected"/>
    </int2:bookmark>
    <int2:bookmark int2:bookmarkName="_Int_o0AoO2rW" int2:invalidationBookmarkName="" int2:hashCode="NwuseRdjEBo9jX" int2:id="Ktrn7zzQ">
      <int2:state int2:type="AugLoop_Text_Critique" int2:value="Rejected"/>
    </int2:bookmark>
    <int2:bookmark int2:bookmarkName="_Int_ZtGoNuZ7" int2:invalidationBookmarkName="" int2:hashCode="NwuseRdjEBo9jX" int2:id="aUpRWxPv">
      <int2:state int2:type="AugLoop_Text_Critique" int2:value="Rejected"/>
    </int2:bookmark>
    <int2:bookmark int2:bookmarkName="_Int_rOkU6luJ" int2:invalidationBookmarkName="" int2:hashCode="j5Dl2I/xR28F9+" int2:id="WqQBidep">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F04EA"/>
    <w:multiLevelType w:val="hybridMultilevel"/>
    <w:tmpl w:val="534CF082"/>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0F1A1AF8"/>
    <w:multiLevelType w:val="hybridMultilevel"/>
    <w:tmpl w:val="80E2B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3D639E"/>
    <w:multiLevelType w:val="hybridMultilevel"/>
    <w:tmpl w:val="D4F4138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ED03C88"/>
    <w:multiLevelType w:val="hybridMultilevel"/>
    <w:tmpl w:val="B5F64F18"/>
    <w:lvl w:ilvl="0" w:tplc="04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C90CDC"/>
    <w:multiLevelType w:val="hybridMultilevel"/>
    <w:tmpl w:val="170457DE"/>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2BAF03E4"/>
    <w:multiLevelType w:val="hybridMultilevel"/>
    <w:tmpl w:val="C526FA52"/>
    <w:lvl w:ilvl="0" w:tplc="04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2F7852D6"/>
    <w:multiLevelType w:val="hybridMultilevel"/>
    <w:tmpl w:val="5A7E2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305BDA"/>
    <w:multiLevelType w:val="hybridMultilevel"/>
    <w:tmpl w:val="13FE434A"/>
    <w:lvl w:ilvl="0" w:tplc="C990342A">
      <w:numFmt w:val="bullet"/>
      <w:lvlText w:val="•"/>
      <w:lvlJc w:val="left"/>
      <w:pPr>
        <w:ind w:left="2628" w:hanging="360"/>
      </w:pPr>
      <w:rPr>
        <w:rFonts w:ascii="Arial" w:eastAsiaTheme="minorEastAsia"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33492FCA"/>
    <w:multiLevelType w:val="hybridMultilevel"/>
    <w:tmpl w:val="11320E9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33B1444D"/>
    <w:multiLevelType w:val="hybridMultilevel"/>
    <w:tmpl w:val="FD568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41555AC"/>
    <w:multiLevelType w:val="hybridMultilevel"/>
    <w:tmpl w:val="F4FC2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55A0778"/>
    <w:multiLevelType w:val="hybridMultilevel"/>
    <w:tmpl w:val="47F4C1E8"/>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37514DE2"/>
    <w:multiLevelType w:val="hybridMultilevel"/>
    <w:tmpl w:val="867EEFB0"/>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426D1837"/>
    <w:multiLevelType w:val="hybridMultilevel"/>
    <w:tmpl w:val="324E5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74B4E94"/>
    <w:multiLevelType w:val="hybridMultilevel"/>
    <w:tmpl w:val="880C9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1B95A81"/>
    <w:multiLevelType w:val="hybridMultilevel"/>
    <w:tmpl w:val="C302A802"/>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577C6CA5"/>
    <w:multiLevelType w:val="hybridMultilevel"/>
    <w:tmpl w:val="653C1E9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59A96C7C"/>
    <w:multiLevelType w:val="hybridMultilevel"/>
    <w:tmpl w:val="3B2466A2"/>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5EDA2729"/>
    <w:multiLevelType w:val="hybridMultilevel"/>
    <w:tmpl w:val="0CA459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F3E07CF"/>
    <w:multiLevelType w:val="hybridMultilevel"/>
    <w:tmpl w:val="5DE451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FB5CAC"/>
    <w:multiLevelType w:val="hybridMultilevel"/>
    <w:tmpl w:val="E4D20D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22A223D"/>
    <w:multiLevelType w:val="hybridMultilevel"/>
    <w:tmpl w:val="8A1CD882"/>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15:restartNumberingAfterBreak="0">
    <w:nsid w:val="62EF48D0"/>
    <w:multiLevelType w:val="hybridMultilevel"/>
    <w:tmpl w:val="366C42AC"/>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15:restartNumberingAfterBreak="0">
    <w:nsid w:val="6A95232C"/>
    <w:multiLevelType w:val="hybridMultilevel"/>
    <w:tmpl w:val="2EF0026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15:restartNumberingAfterBreak="0">
    <w:nsid w:val="6B6A04BA"/>
    <w:multiLevelType w:val="hybridMultilevel"/>
    <w:tmpl w:val="02361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BA90F9E"/>
    <w:multiLevelType w:val="hybridMultilevel"/>
    <w:tmpl w:val="BC244C68"/>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15:restartNumberingAfterBreak="0">
    <w:nsid w:val="6CD333B5"/>
    <w:multiLevelType w:val="hybridMultilevel"/>
    <w:tmpl w:val="2BCC890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7" w15:restartNumberingAfterBreak="0">
    <w:nsid w:val="6DD54759"/>
    <w:multiLevelType w:val="hybridMultilevel"/>
    <w:tmpl w:val="B5A86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EA65D9"/>
    <w:multiLevelType w:val="hybridMultilevel"/>
    <w:tmpl w:val="113EE1FE"/>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15:restartNumberingAfterBreak="0">
    <w:nsid w:val="747B748F"/>
    <w:multiLevelType w:val="hybridMultilevel"/>
    <w:tmpl w:val="A0D0F4A8"/>
    <w:lvl w:ilvl="0" w:tplc="0409000B">
      <w:start w:val="1"/>
      <w:numFmt w:val="bullet"/>
      <w:lvlText w:val=""/>
      <w:lvlJc w:val="left"/>
      <w:pPr>
        <w:ind w:left="1854" w:hanging="360"/>
      </w:pPr>
      <w:rPr>
        <w:rFonts w:ascii="Wingdings" w:hAnsi="Wingdings"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0" w15:restartNumberingAfterBreak="0">
    <w:nsid w:val="754D5036"/>
    <w:multiLevelType w:val="hybridMultilevel"/>
    <w:tmpl w:val="F3B89698"/>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15:restartNumberingAfterBreak="0">
    <w:nsid w:val="76BD7694"/>
    <w:multiLevelType w:val="hybridMultilevel"/>
    <w:tmpl w:val="756651F6"/>
    <w:lvl w:ilvl="0" w:tplc="C990342A">
      <w:numFmt w:val="bullet"/>
      <w:lvlText w:val="•"/>
      <w:lvlJc w:val="left"/>
      <w:pPr>
        <w:ind w:left="1494" w:hanging="360"/>
      </w:pPr>
      <w:rPr>
        <w:rFonts w:ascii="Arial" w:eastAsiaTheme="minorEastAsia"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2" w15:restartNumberingAfterBreak="0">
    <w:nsid w:val="7B833611"/>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9"/>
  </w:num>
  <w:num w:numId="2">
    <w:abstractNumId w:val="14"/>
  </w:num>
  <w:num w:numId="3">
    <w:abstractNumId w:val="21"/>
  </w:num>
  <w:num w:numId="4">
    <w:abstractNumId w:val="13"/>
  </w:num>
  <w:num w:numId="5">
    <w:abstractNumId w:val="26"/>
  </w:num>
  <w:num w:numId="6">
    <w:abstractNumId w:val="9"/>
  </w:num>
  <w:num w:numId="7">
    <w:abstractNumId w:val="0"/>
  </w:num>
  <w:num w:numId="8">
    <w:abstractNumId w:val="1"/>
  </w:num>
  <w:num w:numId="9">
    <w:abstractNumId w:val="16"/>
  </w:num>
  <w:num w:numId="10">
    <w:abstractNumId w:val="24"/>
  </w:num>
  <w:num w:numId="11">
    <w:abstractNumId w:val="25"/>
  </w:num>
  <w:num w:numId="12">
    <w:abstractNumId w:val="32"/>
  </w:num>
  <w:num w:numId="13">
    <w:abstractNumId w:val="15"/>
  </w:num>
  <w:num w:numId="14">
    <w:abstractNumId w:val="12"/>
  </w:num>
  <w:num w:numId="15">
    <w:abstractNumId w:val="27"/>
  </w:num>
  <w:num w:numId="16">
    <w:abstractNumId w:val="4"/>
  </w:num>
  <w:num w:numId="17">
    <w:abstractNumId w:val="19"/>
  </w:num>
  <w:num w:numId="18">
    <w:abstractNumId w:val="17"/>
  </w:num>
  <w:num w:numId="19">
    <w:abstractNumId w:val="20"/>
  </w:num>
  <w:num w:numId="20">
    <w:abstractNumId w:val="22"/>
  </w:num>
  <w:num w:numId="21">
    <w:abstractNumId w:val="10"/>
  </w:num>
  <w:num w:numId="22">
    <w:abstractNumId w:val="3"/>
  </w:num>
  <w:num w:numId="23">
    <w:abstractNumId w:val="23"/>
  </w:num>
  <w:num w:numId="24">
    <w:abstractNumId w:val="18"/>
  </w:num>
  <w:num w:numId="25">
    <w:abstractNumId w:val="5"/>
  </w:num>
  <w:num w:numId="26">
    <w:abstractNumId w:val="2"/>
  </w:num>
  <w:num w:numId="27">
    <w:abstractNumId w:val="30"/>
  </w:num>
  <w:num w:numId="28">
    <w:abstractNumId w:val="8"/>
  </w:num>
  <w:num w:numId="29">
    <w:abstractNumId w:val="28"/>
  </w:num>
  <w:num w:numId="30">
    <w:abstractNumId w:val="31"/>
  </w:num>
  <w:num w:numId="31">
    <w:abstractNumId w:val="6"/>
  </w:num>
  <w:num w:numId="32">
    <w:abstractNumId w:val="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35"/>
    <w:rsid w:val="00014D16"/>
    <w:rsid w:val="00024DE0"/>
    <w:rsid w:val="00030D4F"/>
    <w:rsid w:val="000448CA"/>
    <w:rsid w:val="00057CC4"/>
    <w:rsid w:val="00062606"/>
    <w:rsid w:val="00062B45"/>
    <w:rsid w:val="00063828"/>
    <w:rsid w:val="0009003C"/>
    <w:rsid w:val="000E0C47"/>
    <w:rsid w:val="000F1A57"/>
    <w:rsid w:val="00101808"/>
    <w:rsid w:val="001093D7"/>
    <w:rsid w:val="00122374"/>
    <w:rsid w:val="00123B6C"/>
    <w:rsid w:val="00162F93"/>
    <w:rsid w:val="00170823"/>
    <w:rsid w:val="00172575"/>
    <w:rsid w:val="001A6810"/>
    <w:rsid w:val="001B1A3B"/>
    <w:rsid w:val="00201748"/>
    <w:rsid w:val="00296609"/>
    <w:rsid w:val="002B3B5E"/>
    <w:rsid w:val="002E46DA"/>
    <w:rsid w:val="002F6539"/>
    <w:rsid w:val="00320C35"/>
    <w:rsid w:val="00344C19"/>
    <w:rsid w:val="00366EA2"/>
    <w:rsid w:val="00381C4B"/>
    <w:rsid w:val="0038259D"/>
    <w:rsid w:val="003B4ED9"/>
    <w:rsid w:val="003D1047"/>
    <w:rsid w:val="003D1AFC"/>
    <w:rsid w:val="003E3ADE"/>
    <w:rsid w:val="003E4634"/>
    <w:rsid w:val="00425A17"/>
    <w:rsid w:val="0043520A"/>
    <w:rsid w:val="0046204D"/>
    <w:rsid w:val="00466A3C"/>
    <w:rsid w:val="00495B4C"/>
    <w:rsid w:val="004B0601"/>
    <w:rsid w:val="004B25C3"/>
    <w:rsid w:val="004F28AC"/>
    <w:rsid w:val="004F6576"/>
    <w:rsid w:val="005073FD"/>
    <w:rsid w:val="005131CE"/>
    <w:rsid w:val="005137BD"/>
    <w:rsid w:val="00524F58"/>
    <w:rsid w:val="005609EC"/>
    <w:rsid w:val="005872B2"/>
    <w:rsid w:val="005D3BC9"/>
    <w:rsid w:val="005E6DBF"/>
    <w:rsid w:val="00625408"/>
    <w:rsid w:val="00651469"/>
    <w:rsid w:val="00674082"/>
    <w:rsid w:val="006866AB"/>
    <w:rsid w:val="00692976"/>
    <w:rsid w:val="00701096"/>
    <w:rsid w:val="007474BD"/>
    <w:rsid w:val="0077012B"/>
    <w:rsid w:val="0078261F"/>
    <w:rsid w:val="0078589E"/>
    <w:rsid w:val="007A6692"/>
    <w:rsid w:val="007B3AAB"/>
    <w:rsid w:val="007B7605"/>
    <w:rsid w:val="007C4449"/>
    <w:rsid w:val="007D58BF"/>
    <w:rsid w:val="008371AA"/>
    <w:rsid w:val="008A7CB5"/>
    <w:rsid w:val="008C7119"/>
    <w:rsid w:val="008D3808"/>
    <w:rsid w:val="008D722B"/>
    <w:rsid w:val="008F5B0B"/>
    <w:rsid w:val="00952C35"/>
    <w:rsid w:val="00965FBF"/>
    <w:rsid w:val="00985CE8"/>
    <w:rsid w:val="009A7508"/>
    <w:rsid w:val="009C019E"/>
    <w:rsid w:val="009C5F0B"/>
    <w:rsid w:val="009CC16C"/>
    <w:rsid w:val="009D312A"/>
    <w:rsid w:val="009D4ACE"/>
    <w:rsid w:val="009F6BCA"/>
    <w:rsid w:val="00A522E0"/>
    <w:rsid w:val="00A836BE"/>
    <w:rsid w:val="00A8684A"/>
    <w:rsid w:val="00A90023"/>
    <w:rsid w:val="00AB4BD8"/>
    <w:rsid w:val="00AD025A"/>
    <w:rsid w:val="00AD0875"/>
    <w:rsid w:val="00B012B5"/>
    <w:rsid w:val="00B33C0E"/>
    <w:rsid w:val="00B45A59"/>
    <w:rsid w:val="00B703A2"/>
    <w:rsid w:val="00B84BBB"/>
    <w:rsid w:val="00BA4CA7"/>
    <w:rsid w:val="00BB6CD1"/>
    <w:rsid w:val="00BC10F0"/>
    <w:rsid w:val="00BE2E44"/>
    <w:rsid w:val="00BF3FBE"/>
    <w:rsid w:val="00C166EF"/>
    <w:rsid w:val="00C62608"/>
    <w:rsid w:val="00C7090D"/>
    <w:rsid w:val="00C907D2"/>
    <w:rsid w:val="00C9483F"/>
    <w:rsid w:val="00CC666D"/>
    <w:rsid w:val="00CD5A47"/>
    <w:rsid w:val="00CE371B"/>
    <w:rsid w:val="00D03198"/>
    <w:rsid w:val="00D630C5"/>
    <w:rsid w:val="00D660B5"/>
    <w:rsid w:val="00D97216"/>
    <w:rsid w:val="00DA22DE"/>
    <w:rsid w:val="00DA2485"/>
    <w:rsid w:val="00DA75AD"/>
    <w:rsid w:val="00DA7A51"/>
    <w:rsid w:val="00DB57FD"/>
    <w:rsid w:val="00E2645F"/>
    <w:rsid w:val="00E34261"/>
    <w:rsid w:val="00E42687"/>
    <w:rsid w:val="00E6086C"/>
    <w:rsid w:val="00E96015"/>
    <w:rsid w:val="00EA0475"/>
    <w:rsid w:val="00EE198D"/>
    <w:rsid w:val="00EE511C"/>
    <w:rsid w:val="00EE51AF"/>
    <w:rsid w:val="00EF30F1"/>
    <w:rsid w:val="00EF5A46"/>
    <w:rsid w:val="00F40718"/>
    <w:rsid w:val="00F563D8"/>
    <w:rsid w:val="00F86BCA"/>
    <w:rsid w:val="00F926C1"/>
    <w:rsid w:val="00F962D2"/>
    <w:rsid w:val="00FC7CD4"/>
    <w:rsid w:val="00FD1298"/>
    <w:rsid w:val="00FF2255"/>
    <w:rsid w:val="0107DF87"/>
    <w:rsid w:val="03A824C4"/>
    <w:rsid w:val="04322E60"/>
    <w:rsid w:val="04421C1B"/>
    <w:rsid w:val="047394CC"/>
    <w:rsid w:val="066AA721"/>
    <w:rsid w:val="066E3DE9"/>
    <w:rsid w:val="07008E7E"/>
    <w:rsid w:val="07AFC8D3"/>
    <w:rsid w:val="07C5F0D7"/>
    <w:rsid w:val="08067782"/>
    <w:rsid w:val="0860DCF4"/>
    <w:rsid w:val="087B4088"/>
    <w:rsid w:val="0B2630A9"/>
    <w:rsid w:val="0C6C4EC7"/>
    <w:rsid w:val="0E2F1FBF"/>
    <w:rsid w:val="0E6BC5BE"/>
    <w:rsid w:val="0EDE66A1"/>
    <w:rsid w:val="0F41C703"/>
    <w:rsid w:val="0F6F1229"/>
    <w:rsid w:val="0F937B82"/>
    <w:rsid w:val="0FF7D143"/>
    <w:rsid w:val="101F84C9"/>
    <w:rsid w:val="10452581"/>
    <w:rsid w:val="10FC4B0F"/>
    <w:rsid w:val="110C7A7E"/>
    <w:rsid w:val="111B5CF6"/>
    <w:rsid w:val="1126D99C"/>
    <w:rsid w:val="11AC6424"/>
    <w:rsid w:val="120CF137"/>
    <w:rsid w:val="1272A229"/>
    <w:rsid w:val="1288A7BA"/>
    <w:rsid w:val="1295F879"/>
    <w:rsid w:val="12E64E50"/>
    <w:rsid w:val="12F6203F"/>
    <w:rsid w:val="130A4316"/>
    <w:rsid w:val="140E457E"/>
    <w:rsid w:val="146F970F"/>
    <w:rsid w:val="14A2B8B3"/>
    <w:rsid w:val="14F36048"/>
    <w:rsid w:val="15504D37"/>
    <w:rsid w:val="159D57C5"/>
    <w:rsid w:val="16A27C0A"/>
    <w:rsid w:val="16B27B08"/>
    <w:rsid w:val="1775F61A"/>
    <w:rsid w:val="17CA2B3C"/>
    <w:rsid w:val="17EC43BE"/>
    <w:rsid w:val="181053E8"/>
    <w:rsid w:val="1925CF7C"/>
    <w:rsid w:val="19497C0E"/>
    <w:rsid w:val="1AACF0E8"/>
    <w:rsid w:val="1AB1E8DF"/>
    <w:rsid w:val="1AE58EED"/>
    <w:rsid w:val="1D27D417"/>
    <w:rsid w:val="1DF5CDA0"/>
    <w:rsid w:val="1DFFBC19"/>
    <w:rsid w:val="1E1566D9"/>
    <w:rsid w:val="1E67E5E5"/>
    <w:rsid w:val="1E8E5408"/>
    <w:rsid w:val="1F58C105"/>
    <w:rsid w:val="2007690D"/>
    <w:rsid w:val="2018D03A"/>
    <w:rsid w:val="20445C3D"/>
    <w:rsid w:val="204742DE"/>
    <w:rsid w:val="207457E2"/>
    <w:rsid w:val="207C0038"/>
    <w:rsid w:val="20AC0856"/>
    <w:rsid w:val="20B6AB26"/>
    <w:rsid w:val="20D3932A"/>
    <w:rsid w:val="211B56C8"/>
    <w:rsid w:val="23BE143F"/>
    <w:rsid w:val="242010A7"/>
    <w:rsid w:val="24B17971"/>
    <w:rsid w:val="259DB07A"/>
    <w:rsid w:val="25A11172"/>
    <w:rsid w:val="267988E8"/>
    <w:rsid w:val="26DCA0A1"/>
    <w:rsid w:val="27C4AA6C"/>
    <w:rsid w:val="28C5FC01"/>
    <w:rsid w:val="2921F136"/>
    <w:rsid w:val="293A3C34"/>
    <w:rsid w:val="2992A31F"/>
    <w:rsid w:val="2AA17B9C"/>
    <w:rsid w:val="2AB4FD53"/>
    <w:rsid w:val="2BAF5346"/>
    <w:rsid w:val="2CDD0439"/>
    <w:rsid w:val="2EDE2703"/>
    <w:rsid w:val="2F091ACA"/>
    <w:rsid w:val="2F4DC448"/>
    <w:rsid w:val="30A55EAA"/>
    <w:rsid w:val="30D05A22"/>
    <w:rsid w:val="30D70B48"/>
    <w:rsid w:val="3222229E"/>
    <w:rsid w:val="3225C53F"/>
    <w:rsid w:val="32400A3A"/>
    <w:rsid w:val="32971250"/>
    <w:rsid w:val="3326D8A9"/>
    <w:rsid w:val="332704EE"/>
    <w:rsid w:val="3329334D"/>
    <w:rsid w:val="33E6C139"/>
    <w:rsid w:val="34310BD5"/>
    <w:rsid w:val="343E6CD5"/>
    <w:rsid w:val="3445F9D9"/>
    <w:rsid w:val="349B83F5"/>
    <w:rsid w:val="35AD7309"/>
    <w:rsid w:val="35FE8693"/>
    <w:rsid w:val="3660F163"/>
    <w:rsid w:val="36A4C5FF"/>
    <w:rsid w:val="36AE894F"/>
    <w:rsid w:val="3887BD96"/>
    <w:rsid w:val="3A44D074"/>
    <w:rsid w:val="3A6D88A6"/>
    <w:rsid w:val="3A744C5A"/>
    <w:rsid w:val="3A78D2CF"/>
    <w:rsid w:val="3A8C3714"/>
    <w:rsid w:val="3B33E387"/>
    <w:rsid w:val="3B695DA5"/>
    <w:rsid w:val="3BD460BF"/>
    <w:rsid w:val="3BE76867"/>
    <w:rsid w:val="3C3ADA14"/>
    <w:rsid w:val="3C927132"/>
    <w:rsid w:val="3C93C323"/>
    <w:rsid w:val="3E7C142E"/>
    <w:rsid w:val="3F156D23"/>
    <w:rsid w:val="3F79D89B"/>
    <w:rsid w:val="3FB6574C"/>
    <w:rsid w:val="4110DBEF"/>
    <w:rsid w:val="4204C307"/>
    <w:rsid w:val="43CC898C"/>
    <w:rsid w:val="4507EEB8"/>
    <w:rsid w:val="4514E087"/>
    <w:rsid w:val="45C3807D"/>
    <w:rsid w:val="479568FF"/>
    <w:rsid w:val="480204B3"/>
    <w:rsid w:val="48782F61"/>
    <w:rsid w:val="48F809D9"/>
    <w:rsid w:val="49718B71"/>
    <w:rsid w:val="4984140B"/>
    <w:rsid w:val="4996D9D9"/>
    <w:rsid w:val="499DBFBA"/>
    <w:rsid w:val="49F52B40"/>
    <w:rsid w:val="4A56E992"/>
    <w:rsid w:val="4AF88A5A"/>
    <w:rsid w:val="4B3C7B7E"/>
    <w:rsid w:val="4BD5D99F"/>
    <w:rsid w:val="4C945ABB"/>
    <w:rsid w:val="4CAF9FBA"/>
    <w:rsid w:val="4D3ECD90"/>
    <w:rsid w:val="4E302B1C"/>
    <w:rsid w:val="4E4A9799"/>
    <w:rsid w:val="4F908C26"/>
    <w:rsid w:val="4FD3AF4E"/>
    <w:rsid w:val="502E37FA"/>
    <w:rsid w:val="503B148A"/>
    <w:rsid w:val="50D166AF"/>
    <w:rsid w:val="513E5534"/>
    <w:rsid w:val="51C83AB0"/>
    <w:rsid w:val="52BDE8A7"/>
    <w:rsid w:val="52F53734"/>
    <w:rsid w:val="5300F1DB"/>
    <w:rsid w:val="54C074B7"/>
    <w:rsid w:val="55049FB1"/>
    <w:rsid w:val="5617AA5A"/>
    <w:rsid w:val="562D76F0"/>
    <w:rsid w:val="5734AECA"/>
    <w:rsid w:val="573F85E5"/>
    <w:rsid w:val="577C88B4"/>
    <w:rsid w:val="587D3281"/>
    <w:rsid w:val="59C02EE8"/>
    <w:rsid w:val="5A3C5024"/>
    <w:rsid w:val="5B9E2BA8"/>
    <w:rsid w:val="5BC80877"/>
    <w:rsid w:val="5C13F075"/>
    <w:rsid w:val="5C2146C8"/>
    <w:rsid w:val="5C652C75"/>
    <w:rsid w:val="5CCC0021"/>
    <w:rsid w:val="5D3AAAFA"/>
    <w:rsid w:val="5D6562EF"/>
    <w:rsid w:val="5DEA7E3F"/>
    <w:rsid w:val="5E167504"/>
    <w:rsid w:val="5F38B5BC"/>
    <w:rsid w:val="5F7E39B3"/>
    <w:rsid w:val="5FD89627"/>
    <w:rsid w:val="60DEAEAB"/>
    <w:rsid w:val="61F7ED17"/>
    <w:rsid w:val="632C2C98"/>
    <w:rsid w:val="646D1230"/>
    <w:rsid w:val="655D6C02"/>
    <w:rsid w:val="668D31BC"/>
    <w:rsid w:val="67790F56"/>
    <w:rsid w:val="67EB1FDF"/>
    <w:rsid w:val="67EB2533"/>
    <w:rsid w:val="6887529E"/>
    <w:rsid w:val="68CD5C3D"/>
    <w:rsid w:val="68E2383F"/>
    <w:rsid w:val="69D373B3"/>
    <w:rsid w:val="6A1DA915"/>
    <w:rsid w:val="6AA05AB0"/>
    <w:rsid w:val="6AF1F822"/>
    <w:rsid w:val="6BB97976"/>
    <w:rsid w:val="6BBE4A66"/>
    <w:rsid w:val="6C2A12FA"/>
    <w:rsid w:val="6D1CD9EC"/>
    <w:rsid w:val="6D1CF6B2"/>
    <w:rsid w:val="6E10A806"/>
    <w:rsid w:val="6F7DD60F"/>
    <w:rsid w:val="70A79BA4"/>
    <w:rsid w:val="713234AC"/>
    <w:rsid w:val="716C1A71"/>
    <w:rsid w:val="7185C8A9"/>
    <w:rsid w:val="723309D1"/>
    <w:rsid w:val="732701A4"/>
    <w:rsid w:val="73283429"/>
    <w:rsid w:val="733DB692"/>
    <w:rsid w:val="73F2F7DC"/>
    <w:rsid w:val="741D46C7"/>
    <w:rsid w:val="74C4953C"/>
    <w:rsid w:val="75637284"/>
    <w:rsid w:val="75A224B1"/>
    <w:rsid w:val="75B22D18"/>
    <w:rsid w:val="75E14469"/>
    <w:rsid w:val="7604EDA0"/>
    <w:rsid w:val="76D64406"/>
    <w:rsid w:val="77BF3233"/>
    <w:rsid w:val="77D72D0A"/>
    <w:rsid w:val="78830425"/>
    <w:rsid w:val="7909CAE9"/>
    <w:rsid w:val="79D33B1B"/>
    <w:rsid w:val="7B8511F0"/>
    <w:rsid w:val="7B88B48E"/>
    <w:rsid w:val="7D0A08E4"/>
    <w:rsid w:val="7D2484EF"/>
    <w:rsid w:val="7D9FDDFF"/>
    <w:rsid w:val="7F45ED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16072C8B"/>
  <w15:docId w15:val="{DF68E248-9E1C-499E-B26B-0D45CF2A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DA7A51"/>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B84BBB"/>
    <w:pPr>
      <w:keepNext/>
      <w:keepLines/>
      <w:spacing w:before="200"/>
      <w:outlineLvl w:val="1"/>
    </w:pPr>
    <w:rPr>
      <w:rFonts w:ascii="Arial" w:eastAsiaTheme="majorEastAsia" w:hAnsi="Arial" w:cstheme="majorBidi"/>
      <w:bCs/>
      <w:color w:val="FF0000"/>
      <w:sz w:val="2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003C"/>
    <w:rPr>
      <w:rFonts w:ascii="Lucida Grande" w:hAnsi="Lucida Grande"/>
      <w:sz w:val="18"/>
      <w:szCs w:val="18"/>
    </w:rPr>
  </w:style>
  <w:style w:type="paragraph" w:styleId="Header">
    <w:name w:val="header"/>
    <w:basedOn w:val="Normal"/>
    <w:link w:val="HeaderChar"/>
    <w:uiPriority w:val="99"/>
    <w:unhideWhenUsed/>
    <w:rsid w:val="00366EA2"/>
    <w:pPr>
      <w:tabs>
        <w:tab w:val="center" w:pos="4320"/>
        <w:tab w:val="right" w:pos="8640"/>
      </w:tabs>
    </w:pPr>
  </w:style>
  <w:style w:type="character" w:customStyle="1" w:styleId="HeaderChar">
    <w:name w:val="Header Char"/>
    <w:basedOn w:val="DefaultParagraphFont"/>
    <w:link w:val="Header"/>
    <w:uiPriority w:val="99"/>
    <w:rsid w:val="00366EA2"/>
    <w:rPr>
      <w:sz w:val="24"/>
      <w:lang w:eastAsia="en-US"/>
    </w:rPr>
  </w:style>
  <w:style w:type="paragraph" w:styleId="Footer">
    <w:name w:val="footer"/>
    <w:basedOn w:val="Normal"/>
    <w:link w:val="FooterChar"/>
    <w:uiPriority w:val="99"/>
    <w:unhideWhenUsed/>
    <w:rsid w:val="00366EA2"/>
    <w:pPr>
      <w:tabs>
        <w:tab w:val="center" w:pos="4320"/>
        <w:tab w:val="right" w:pos="8640"/>
      </w:tabs>
    </w:pPr>
  </w:style>
  <w:style w:type="character" w:customStyle="1" w:styleId="FooterChar">
    <w:name w:val="Footer Char"/>
    <w:basedOn w:val="DefaultParagraphFont"/>
    <w:link w:val="Footer"/>
    <w:uiPriority w:val="99"/>
    <w:rsid w:val="00366EA2"/>
    <w:rPr>
      <w:sz w:val="24"/>
      <w:lang w:eastAsia="en-US"/>
    </w:rPr>
  </w:style>
  <w:style w:type="character" w:styleId="PageNumber">
    <w:name w:val="page number"/>
    <w:basedOn w:val="DefaultParagraphFont"/>
    <w:uiPriority w:val="99"/>
    <w:semiHidden/>
    <w:unhideWhenUsed/>
    <w:rsid w:val="00A90023"/>
  </w:style>
  <w:style w:type="paragraph" w:styleId="FootnoteText">
    <w:name w:val="footnote text"/>
    <w:basedOn w:val="Normal"/>
    <w:link w:val="FootnoteTextChar"/>
    <w:uiPriority w:val="99"/>
    <w:unhideWhenUsed/>
    <w:rsid w:val="000F1A57"/>
    <w:rPr>
      <w:szCs w:val="24"/>
    </w:rPr>
  </w:style>
  <w:style w:type="character" w:customStyle="1" w:styleId="FootnoteTextChar">
    <w:name w:val="Footnote Text Char"/>
    <w:basedOn w:val="DefaultParagraphFont"/>
    <w:link w:val="FootnoteText"/>
    <w:uiPriority w:val="99"/>
    <w:rsid w:val="000F1A57"/>
    <w:rPr>
      <w:sz w:val="24"/>
      <w:szCs w:val="24"/>
      <w:lang w:eastAsia="en-US"/>
    </w:rPr>
  </w:style>
  <w:style w:type="character" w:styleId="FootnoteReference">
    <w:name w:val="footnote reference"/>
    <w:basedOn w:val="DefaultParagraphFont"/>
    <w:uiPriority w:val="99"/>
    <w:unhideWhenUsed/>
    <w:rsid w:val="000F1A57"/>
    <w:rPr>
      <w:vertAlign w:val="superscript"/>
    </w:rPr>
  </w:style>
  <w:style w:type="paragraph" w:customStyle="1" w:styleId="TableText">
    <w:name w:val="Table Text"/>
    <w:basedOn w:val="Normal"/>
    <w:rsid w:val="00651469"/>
    <w:pPr>
      <w:tabs>
        <w:tab w:val="left" w:pos="992"/>
      </w:tabs>
      <w:jc w:val="center"/>
    </w:pPr>
    <w:rPr>
      <w:rFonts w:ascii="Arial" w:eastAsia="Times New Roman" w:hAnsi="Arial"/>
      <w:sz w:val="20"/>
      <w:lang w:val="en-IE"/>
    </w:rPr>
  </w:style>
  <w:style w:type="table" w:styleId="TableGrid">
    <w:name w:val="Table Grid"/>
    <w:basedOn w:val="TableNormal"/>
    <w:uiPriority w:val="59"/>
    <w:rsid w:val="00651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7A51"/>
    <w:rPr>
      <w:rFonts w:ascii="Arial" w:eastAsiaTheme="majorEastAsia" w:hAnsi="Arial" w:cstheme="majorBidi"/>
      <w:b/>
      <w:bCs/>
      <w:sz w:val="24"/>
      <w:szCs w:val="28"/>
      <w:lang w:eastAsia="en-US"/>
    </w:rPr>
  </w:style>
  <w:style w:type="paragraph" w:styleId="TOCHeading">
    <w:name w:val="TOC Heading"/>
    <w:basedOn w:val="Heading1"/>
    <w:next w:val="Normal"/>
    <w:uiPriority w:val="39"/>
    <w:semiHidden/>
    <w:unhideWhenUsed/>
    <w:qFormat/>
    <w:rsid w:val="00651469"/>
    <w:pPr>
      <w:spacing w:line="276" w:lineRule="auto"/>
      <w:outlineLvl w:val="9"/>
    </w:pPr>
    <w:rPr>
      <w:lang w:eastAsia="ja-JP"/>
    </w:rPr>
  </w:style>
  <w:style w:type="character" w:customStyle="1" w:styleId="Heading2Char">
    <w:name w:val="Heading 2 Char"/>
    <w:basedOn w:val="DefaultParagraphFont"/>
    <w:link w:val="Heading2"/>
    <w:uiPriority w:val="9"/>
    <w:rsid w:val="00B84BBB"/>
    <w:rPr>
      <w:rFonts w:ascii="Arial" w:eastAsiaTheme="majorEastAsia" w:hAnsi="Arial" w:cstheme="majorBidi"/>
      <w:bCs/>
      <w:color w:val="FF0000"/>
      <w:szCs w:val="26"/>
      <w:u w:val="single"/>
      <w:lang w:eastAsia="en-US"/>
    </w:rPr>
  </w:style>
  <w:style w:type="character" w:styleId="Hyperlink">
    <w:name w:val="Hyperlink"/>
    <w:basedOn w:val="DefaultParagraphFont"/>
    <w:uiPriority w:val="99"/>
    <w:unhideWhenUsed/>
    <w:rsid w:val="00DA7A51"/>
    <w:rPr>
      <w:color w:val="0000FF" w:themeColor="hyperlink"/>
      <w:u w:val="single"/>
    </w:rPr>
  </w:style>
  <w:style w:type="paragraph" w:styleId="ListParagraph">
    <w:name w:val="List Paragraph"/>
    <w:basedOn w:val="Normal"/>
    <w:uiPriority w:val="34"/>
    <w:qFormat/>
    <w:rsid w:val="00062606"/>
    <w:pPr>
      <w:ind w:left="720"/>
      <w:contextualSpacing/>
    </w:pPr>
  </w:style>
  <w:style w:type="paragraph" w:styleId="NormalWeb">
    <w:name w:val="Normal (Web)"/>
    <w:basedOn w:val="Normal"/>
    <w:uiPriority w:val="99"/>
    <w:semiHidden/>
    <w:unhideWhenUsed/>
    <w:rsid w:val="003E4634"/>
    <w:pPr>
      <w:spacing w:before="100" w:beforeAutospacing="1" w:after="100" w:afterAutospacing="1"/>
    </w:pPr>
    <w:rPr>
      <w:rFonts w:eastAsia="Times New Roman"/>
      <w:szCs w:val="24"/>
    </w:rPr>
  </w:style>
  <w:style w:type="character" w:styleId="FollowedHyperlink">
    <w:name w:val="FollowedHyperlink"/>
    <w:basedOn w:val="DefaultParagraphFont"/>
    <w:uiPriority w:val="99"/>
    <w:semiHidden/>
    <w:unhideWhenUsed/>
    <w:rsid w:val="00CC666D"/>
    <w:rPr>
      <w:color w:val="800080" w:themeColor="followedHyperlink"/>
      <w:u w:val="single"/>
    </w:rPr>
  </w:style>
  <w:style w:type="paragraph" w:styleId="TOC1">
    <w:name w:val="toc 1"/>
    <w:basedOn w:val="Normal"/>
    <w:next w:val="Normal"/>
    <w:autoRedefine/>
    <w:uiPriority w:val="39"/>
    <w:unhideWhenUsed/>
    <w:rsid w:val="0078589E"/>
    <w:pPr>
      <w:spacing w:after="100"/>
    </w:pPr>
  </w:style>
  <w:style w:type="paragraph" w:styleId="TOC2">
    <w:name w:val="toc 2"/>
    <w:basedOn w:val="Normal"/>
    <w:next w:val="Normal"/>
    <w:autoRedefine/>
    <w:uiPriority w:val="39"/>
    <w:unhideWhenUsed/>
    <w:rsid w:val="0078589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547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ff.rcsi.ie/administration-and-support/estate-services/health-and-safety" TargetMode="External"/><Relationship Id="rId18" Type="http://schemas.openxmlformats.org/officeDocument/2006/relationships/hyperlink" Target="https://vle.archive.rcsi.com/23/course/view.php?id=5355" TargetMode="External"/><Relationship Id="rId26" Type="http://schemas.openxmlformats.org/officeDocument/2006/relationships/hyperlink" Target="https://staff.rcsi.ie/administration-and-support/estate-services/health-and-safety/safety-statement-and-safety-manuals" TargetMode="External"/><Relationship Id="rId39" Type="http://schemas.openxmlformats.org/officeDocument/2006/relationships/hyperlink" Target="mailto:safety@rcsi.ie" TargetMode="External"/><Relationship Id="rId21" Type="http://schemas.openxmlformats.org/officeDocument/2006/relationships/hyperlink" Target="https://staff.rcsi.ie/administration-and-support/estate-services/health-and-safety/safety-statement-and-safety-manuals" TargetMode="External"/><Relationship Id="rId34" Type="http://schemas.openxmlformats.org/officeDocument/2006/relationships/hyperlink" Target="https://staff.rcsi.ie/administration-and-support/estate-services/health-and-safety/safety-statement-and-safety-manuals" TargetMode="External"/><Relationship Id="rId42" Type="http://schemas.openxmlformats.org/officeDocument/2006/relationships/hyperlink" Target="https://staff.rcsi.ie/administration-and-support/estate-services/health-and-safety/safety-statement-and-safety-manuals" TargetMode="External"/><Relationship Id="rId47" Type="http://schemas.openxmlformats.org/officeDocument/2006/relationships/footer" Target="footer1.xml"/><Relationship Id="rId50" Type="http://schemas.openxmlformats.org/officeDocument/2006/relationships/footer" Target="footer3.xml"/><Relationship Id="Rbb77600e9c0d4b39"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ff.rcsi.ie/administration-and-support/estate-services/health-and-safety/health-and-safety-audits-and-reports" TargetMode="External"/><Relationship Id="rId29" Type="http://schemas.openxmlformats.org/officeDocument/2006/relationships/hyperlink" Target="http://staff.rcsi.ie/administration-and-support/estate-services/health-and-safety/contact" TargetMode="External"/><Relationship Id="rId11" Type="http://schemas.openxmlformats.org/officeDocument/2006/relationships/hyperlink" Target="https://staff.rcsi.ie/administration-and-support/estate-services/health-and-safety" TargetMode="External"/><Relationship Id="rId24" Type="http://schemas.openxmlformats.org/officeDocument/2006/relationships/hyperlink" Target="https://staff.rcsi.ie/administration-and-support/estate-services/health-and-safety/health-and-safety-audits-and-reports" TargetMode="External"/><Relationship Id="rId32" Type="http://schemas.openxmlformats.org/officeDocument/2006/relationships/hyperlink" Target="https://staff.rcsi.ie/administration-and-support/estate-services/health-and-safety/safety-statement-and-safety-manuals" TargetMode="External"/><Relationship Id="rId37" Type="http://schemas.openxmlformats.org/officeDocument/2006/relationships/hyperlink" Target="http://staff.rcsi.ie/administration-and-support/estate-services/health-and-safety/policies-procedures-and-forms" TargetMode="External"/><Relationship Id="rId40" Type="http://schemas.openxmlformats.org/officeDocument/2006/relationships/hyperlink" Target="https://staff.rcsi.ie/administration-and-support/estate-services/health-and-safety/safety-statement-and-safety-manuals" TargetMode="External"/><Relationship Id="rId45"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safety@rcsi.ie" TargetMode="External"/><Relationship Id="rId31" Type="http://schemas.openxmlformats.org/officeDocument/2006/relationships/hyperlink" Target="https://staff.rcsi.ie/administration-and-support/estate-services/health-and-safety/safety-statement-and-safety-manuals" TargetMode="External"/><Relationship Id="rId44" Type="http://schemas.openxmlformats.org/officeDocument/2006/relationships/hyperlink" Target="mailto:safety@rcsi.ie"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ff.rcsi.ie/administration-and-support/estate-services/health-and-safety/health-and-safety-training" TargetMode="External"/><Relationship Id="rId22" Type="http://schemas.openxmlformats.org/officeDocument/2006/relationships/hyperlink" Target="http://staff.rcsi.ie/administration-and-support/estate-services/health-and-safety/safety-statement-and-safety-manuals" TargetMode="External"/><Relationship Id="rId27" Type="http://schemas.openxmlformats.org/officeDocument/2006/relationships/hyperlink" Target="http://staff.rcsi.ie/administration-and-support/estate-services/health-and-safety/contact" TargetMode="External"/><Relationship Id="rId30" Type="http://schemas.openxmlformats.org/officeDocument/2006/relationships/hyperlink" Target="http://staff.rcsi.ie/administration-and-support/estate-services/health-and-safety/health-and-safety-training" TargetMode="External"/><Relationship Id="rId35" Type="http://schemas.openxmlformats.org/officeDocument/2006/relationships/hyperlink" Target="https://staff.rcsi.ie/administration-and-support/estate-services/health-and-safety/safety-statement-and-safety-manuals" TargetMode="External"/><Relationship Id="rId43" Type="http://schemas.openxmlformats.org/officeDocument/2006/relationships/hyperlink" Target="https://staff.rcsi.ie/administration-and-support/estate-services/health-and-safety/policies-procedures-and-forms"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staff.rcsi.ie/administration-and-support/estate-services/health-and-safety/safety-statement-and-safety-manuals" TargetMode="External"/><Relationship Id="rId25" Type="http://schemas.openxmlformats.org/officeDocument/2006/relationships/hyperlink" Target="http://staff.rcsi.ie/administration-and-support/estate-services/health-and-safety/policies-procedures-and-forms" TargetMode="External"/><Relationship Id="rId33" Type="http://schemas.openxmlformats.org/officeDocument/2006/relationships/hyperlink" Target="http://staff.rcsi.ie/administration-and-support/estate-services/health-and-safety/policies-procedures-and-forms" TargetMode="External"/><Relationship Id="rId38" Type="http://schemas.openxmlformats.org/officeDocument/2006/relationships/hyperlink" Target="https://staff.rcsi.ie/administration-and-support/estate-services/health-and-safety/safety-statement-and-safety-manuals" TargetMode="External"/><Relationship Id="rId46" Type="http://schemas.openxmlformats.org/officeDocument/2006/relationships/header" Target="header2.xml"/><Relationship Id="rId20" Type="http://schemas.openxmlformats.org/officeDocument/2006/relationships/hyperlink" Target="mailto:safety@rcsi.ie" TargetMode="External"/><Relationship Id="rId41" Type="http://schemas.openxmlformats.org/officeDocument/2006/relationships/hyperlink" Target="https://forms.office.com/r/hSmymStSG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afety@rcsi.ie" TargetMode="External"/><Relationship Id="rId23" Type="http://schemas.openxmlformats.org/officeDocument/2006/relationships/hyperlink" Target="http://staff.rcsi.ie/administration-and-support/estate-services/health-and-safety/health-and-safety-training" TargetMode="External"/><Relationship Id="rId28" Type="http://schemas.openxmlformats.org/officeDocument/2006/relationships/hyperlink" Target="http://staff.rcsi.ie/administration-and-support/estate-services/health-and-safety" TargetMode="External"/><Relationship Id="rId36" Type="http://schemas.openxmlformats.org/officeDocument/2006/relationships/hyperlink" Target="https://staff.rcsi.ie/administration-and-support/human-resources/policies-and-procedures/dignity-at-work" TargetMode="External"/><Relationship Id="rId4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a03ba5b-9eef-4353-9829-ce30650773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D885D54710564D95E4EA2BDFDF0691" ma:contentTypeVersion="18" ma:contentTypeDescription="Create a new document." ma:contentTypeScope="" ma:versionID="84dff9cb5e2dd1403a03be9e670467bd">
  <xsd:schema xmlns:xsd="http://www.w3.org/2001/XMLSchema" xmlns:xs="http://www.w3.org/2001/XMLSchema" xmlns:p="http://schemas.microsoft.com/office/2006/metadata/properties" xmlns:ns3="1822154d-d81f-4a14-b555-b9c35081b623" xmlns:ns4="ea03ba5b-9eef-4353-9829-ce3065077366" targetNamespace="http://schemas.microsoft.com/office/2006/metadata/properties" ma:root="true" ma:fieldsID="d719650b5d331d32ad666cc474941fd9" ns3:_="" ns4:_="">
    <xsd:import namespace="1822154d-d81f-4a14-b555-b9c35081b623"/>
    <xsd:import namespace="ea03ba5b-9eef-4353-9829-ce30650773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2154d-d81f-4a14-b555-b9c35081b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3ba5b-9eef-4353-9829-ce30650773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644A7-7F5B-4AB9-9F34-65237E5C5D05}">
  <ds:schemaRefs>
    <ds:schemaRef ds:uri="http://schemas.microsoft.com/sharepoint/v3/contenttype/forms"/>
  </ds:schemaRefs>
</ds:datastoreItem>
</file>

<file path=customXml/itemProps2.xml><?xml version="1.0" encoding="utf-8"?>
<ds:datastoreItem xmlns:ds="http://schemas.openxmlformats.org/officeDocument/2006/customXml" ds:itemID="{52A20CD3-A0F5-4DF4-ACC9-0AC82985CA9C}">
  <ds:schemaRefs>
    <ds:schemaRef ds:uri="http://schemas.microsoft.com/office/2006/documentManagement/types"/>
    <ds:schemaRef ds:uri="1822154d-d81f-4a14-b555-b9c35081b623"/>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http://purl.org/dc/elements/1.1/"/>
    <ds:schemaRef ds:uri="ea03ba5b-9eef-4353-9829-ce3065077366"/>
    <ds:schemaRef ds:uri="http://purl.org/dc/terms/"/>
  </ds:schemaRefs>
</ds:datastoreItem>
</file>

<file path=customXml/itemProps3.xml><?xml version="1.0" encoding="utf-8"?>
<ds:datastoreItem xmlns:ds="http://schemas.openxmlformats.org/officeDocument/2006/customXml" ds:itemID="{F6314066-0950-4F4E-B021-C07BD2DA2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2154d-d81f-4a14-b555-b9c35081b623"/>
    <ds:schemaRef ds:uri="ea03ba5b-9eef-4353-9829-ce3065077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4A19A-9642-4164-A425-D619F01D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5504</Words>
  <Characters>31378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Royal College of Surgeons in Ireland</Company>
  <LinksUpToDate>false</LinksUpToDate>
  <CharactersWithSpaces>36809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Yvette Moffatt</cp:lastModifiedBy>
  <cp:revision>2</cp:revision>
  <cp:lastPrinted>2019-06-26T08:53:00Z</cp:lastPrinted>
  <dcterms:created xsi:type="dcterms:W3CDTF">2024-07-22T08:55:00Z</dcterms:created>
  <dcterms:modified xsi:type="dcterms:W3CDTF">2024-07-22T08:55:00Z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0x010100A6D885D54710564D95E4EA2BDFDF0691</vt:lpwstr>
  </property>
  <property fmtid="{D5CDD505-2E9C-101B-9397-08002B2CF9AE}" pid="3" name="MediaServiceImageTags">
    <vt:lpwstr/>
  </property>
</Properties>
</file>